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7F1" w:rsidRPr="00AB51CC" w:rsidRDefault="00CF47F1" w:rsidP="00CF47F1">
      <w:pPr>
        <w:tabs>
          <w:tab w:val="left" w:pos="993"/>
          <w:tab w:val="left" w:pos="7680"/>
        </w:tabs>
        <w:spacing w:after="0" w:line="240" w:lineRule="auto"/>
        <w:contextualSpacing/>
        <w:jc w:val="right"/>
        <w:rPr>
          <w:rFonts w:ascii="Times New Roman" w:eastAsia="Times New Roman" w:hAnsi="Times New Roman"/>
          <w:bCs/>
          <w:sz w:val="28"/>
          <w:szCs w:val="28"/>
          <w:lang w:eastAsia="ru-RU"/>
        </w:rPr>
      </w:pPr>
      <w:r w:rsidRPr="00AB51CC">
        <w:rPr>
          <w:rFonts w:ascii="Times New Roman" w:eastAsia="Times New Roman" w:hAnsi="Times New Roman"/>
          <w:bCs/>
          <w:sz w:val="28"/>
          <w:szCs w:val="28"/>
          <w:lang w:eastAsia="ru-RU"/>
        </w:rPr>
        <w:t>7-тиркеме</w:t>
      </w:r>
    </w:p>
    <w:p w:rsidR="00CF47F1" w:rsidRPr="00AB51CC" w:rsidRDefault="00CF47F1" w:rsidP="00CF47F1">
      <w:pPr>
        <w:tabs>
          <w:tab w:val="left" w:pos="993"/>
        </w:tabs>
        <w:spacing w:after="0" w:line="240" w:lineRule="auto"/>
        <w:contextualSpacing/>
        <w:jc w:val="right"/>
        <w:rPr>
          <w:rFonts w:ascii="Times New Roman" w:eastAsia="Times New Roman" w:hAnsi="Times New Roman"/>
          <w:bCs/>
          <w:sz w:val="28"/>
          <w:szCs w:val="28"/>
          <w:lang w:eastAsia="ru-RU"/>
        </w:rPr>
      </w:pPr>
    </w:p>
    <w:p w:rsidR="00C87715" w:rsidRPr="00C87715" w:rsidRDefault="00C87715" w:rsidP="00C87715">
      <w:pPr>
        <w:spacing w:after="0" w:line="240" w:lineRule="auto"/>
        <w:ind w:left="5103"/>
        <w:contextualSpacing/>
        <w:rPr>
          <w:rFonts w:ascii="Times New Roman" w:eastAsia="Times New Roman" w:hAnsi="Times New Roman"/>
          <w:sz w:val="28"/>
          <w:szCs w:val="28"/>
          <w:lang w:eastAsia="ru-RU"/>
        </w:rPr>
      </w:pPr>
      <w:r w:rsidRPr="00C87715">
        <w:rPr>
          <w:rFonts w:ascii="Times New Roman" w:eastAsia="Times New Roman" w:hAnsi="Times New Roman"/>
          <w:sz w:val="28"/>
          <w:szCs w:val="28"/>
          <w:lang w:eastAsia="ru-RU"/>
        </w:rPr>
        <w:t xml:space="preserve">«БЕКИТИЛДИ» </w:t>
      </w:r>
    </w:p>
    <w:p w:rsidR="00C87715" w:rsidRPr="00C87715" w:rsidRDefault="00C87715" w:rsidP="00C87715">
      <w:pPr>
        <w:spacing w:after="0" w:line="240" w:lineRule="auto"/>
        <w:ind w:left="5103"/>
        <w:contextualSpacing/>
        <w:rPr>
          <w:rFonts w:ascii="Times New Roman" w:eastAsia="Times New Roman" w:hAnsi="Times New Roman"/>
          <w:sz w:val="28"/>
          <w:szCs w:val="28"/>
          <w:lang w:eastAsia="ru-RU"/>
        </w:rPr>
      </w:pPr>
      <w:r w:rsidRPr="00C87715">
        <w:rPr>
          <w:rFonts w:ascii="Times New Roman" w:eastAsia="Times New Roman" w:hAnsi="Times New Roman"/>
          <w:sz w:val="28"/>
          <w:szCs w:val="28"/>
          <w:lang w:eastAsia="ru-RU"/>
        </w:rPr>
        <w:t>Кыргыз Республикасынын</w:t>
      </w:r>
    </w:p>
    <w:p w:rsidR="00C87715" w:rsidRPr="00C87715" w:rsidRDefault="00C87715" w:rsidP="00C87715">
      <w:pPr>
        <w:spacing w:after="0" w:line="240" w:lineRule="auto"/>
        <w:ind w:left="5103"/>
        <w:contextualSpacing/>
        <w:rPr>
          <w:rFonts w:ascii="Times New Roman" w:eastAsia="Times New Roman" w:hAnsi="Times New Roman"/>
          <w:sz w:val="28"/>
          <w:szCs w:val="28"/>
          <w:lang w:eastAsia="ru-RU"/>
        </w:rPr>
      </w:pPr>
      <w:r w:rsidRPr="00C87715">
        <w:rPr>
          <w:rFonts w:ascii="Times New Roman" w:eastAsia="Times New Roman" w:hAnsi="Times New Roman"/>
          <w:sz w:val="28"/>
          <w:szCs w:val="28"/>
          <w:lang w:eastAsia="ru-RU"/>
        </w:rPr>
        <w:t>Айыл чарба министирлигинин</w:t>
      </w:r>
    </w:p>
    <w:p w:rsidR="00C87715" w:rsidRPr="00C87715" w:rsidRDefault="00C87715" w:rsidP="00C87715">
      <w:pPr>
        <w:spacing w:after="0" w:line="240" w:lineRule="auto"/>
        <w:ind w:left="5103"/>
        <w:contextualSpacing/>
        <w:rPr>
          <w:rFonts w:ascii="Times New Roman" w:eastAsia="Times New Roman" w:hAnsi="Times New Roman"/>
          <w:sz w:val="28"/>
          <w:szCs w:val="28"/>
          <w:lang w:eastAsia="ru-RU"/>
        </w:rPr>
      </w:pPr>
      <w:r w:rsidRPr="00C87715">
        <w:rPr>
          <w:rFonts w:ascii="Times New Roman" w:eastAsia="Times New Roman" w:hAnsi="Times New Roman"/>
          <w:sz w:val="28"/>
          <w:szCs w:val="28"/>
          <w:lang w:eastAsia="ru-RU"/>
        </w:rPr>
        <w:t>2021-ж. “_________________”</w:t>
      </w:r>
    </w:p>
    <w:p w:rsidR="00C87715" w:rsidRPr="00C87715" w:rsidRDefault="00C87715" w:rsidP="00C87715">
      <w:pPr>
        <w:spacing w:after="0" w:line="240" w:lineRule="auto"/>
        <w:ind w:left="5103"/>
        <w:contextualSpacing/>
        <w:rPr>
          <w:rFonts w:ascii="Times New Roman" w:eastAsia="Times New Roman" w:hAnsi="Times New Roman"/>
          <w:sz w:val="28"/>
          <w:szCs w:val="28"/>
          <w:lang w:eastAsia="ru-RU"/>
        </w:rPr>
      </w:pPr>
      <w:r w:rsidRPr="00C87715">
        <w:rPr>
          <w:rFonts w:ascii="Times New Roman" w:eastAsia="Times New Roman" w:hAnsi="Times New Roman"/>
          <w:sz w:val="28"/>
          <w:szCs w:val="28"/>
          <w:lang w:eastAsia="ru-RU"/>
        </w:rPr>
        <w:t>№ ____буйругу  менен</w:t>
      </w:r>
    </w:p>
    <w:p w:rsidR="00066F36" w:rsidRPr="00AB51CC" w:rsidRDefault="00066F36" w:rsidP="0077797E">
      <w:pPr>
        <w:spacing w:after="0" w:line="240" w:lineRule="auto"/>
        <w:contextualSpacing/>
        <w:jc w:val="center"/>
        <w:rPr>
          <w:rFonts w:ascii="Times New Roman" w:hAnsi="Times New Roman"/>
          <w:sz w:val="28"/>
          <w:szCs w:val="28"/>
          <w:u w:val="single"/>
        </w:rPr>
      </w:pPr>
      <w:bookmarkStart w:id="0" w:name="_GoBack"/>
      <w:bookmarkEnd w:id="0"/>
    </w:p>
    <w:p w:rsidR="00066F36" w:rsidRPr="00AB51CC" w:rsidRDefault="00066F36" w:rsidP="0077797E">
      <w:pPr>
        <w:spacing w:after="0" w:line="240" w:lineRule="auto"/>
        <w:contextualSpacing/>
        <w:jc w:val="center"/>
        <w:rPr>
          <w:rFonts w:ascii="Times New Roman" w:eastAsia="Times New Roman" w:hAnsi="Times New Roman"/>
          <w:b/>
          <w:sz w:val="28"/>
          <w:szCs w:val="28"/>
          <w:lang w:eastAsia="ru-RU"/>
        </w:rPr>
      </w:pPr>
    </w:p>
    <w:p w:rsidR="005037BC" w:rsidRPr="00AB51CC" w:rsidRDefault="005037BC" w:rsidP="0077797E">
      <w:pPr>
        <w:spacing w:after="0" w:line="240" w:lineRule="auto"/>
        <w:contextualSpacing/>
        <w:jc w:val="center"/>
        <w:rPr>
          <w:rFonts w:ascii="Times New Roman" w:eastAsia="Times New Roman" w:hAnsi="Times New Roman"/>
          <w:b/>
          <w:sz w:val="28"/>
          <w:szCs w:val="28"/>
          <w:lang w:eastAsia="ru-RU"/>
        </w:rPr>
      </w:pPr>
    </w:p>
    <w:p w:rsidR="005037BC" w:rsidRPr="00AB51CC" w:rsidRDefault="005037BC" w:rsidP="005037BC">
      <w:pPr>
        <w:spacing w:after="0" w:line="240" w:lineRule="auto"/>
        <w:contextualSpacing/>
        <w:jc w:val="center"/>
        <w:rPr>
          <w:rFonts w:ascii="Times New Roman" w:eastAsia="Times New Roman" w:hAnsi="Times New Roman"/>
          <w:b/>
          <w:sz w:val="28"/>
          <w:szCs w:val="28"/>
          <w:lang w:eastAsia="ru-RU"/>
        </w:rPr>
      </w:pPr>
      <w:r w:rsidRPr="00AB51CC">
        <w:rPr>
          <w:rFonts w:ascii="Times New Roman" w:eastAsia="Times New Roman" w:hAnsi="Times New Roman"/>
          <w:b/>
          <w:sz w:val="28"/>
          <w:szCs w:val="28"/>
          <w:lang w:eastAsia="ru-RU"/>
        </w:rPr>
        <w:t xml:space="preserve">Мамлекеттик кызмат көрсөтүүнүн административдик </w:t>
      </w:r>
    </w:p>
    <w:p w:rsidR="005037BC" w:rsidRPr="00AB51CC" w:rsidRDefault="005037BC" w:rsidP="005037BC">
      <w:pPr>
        <w:spacing w:after="0" w:line="240" w:lineRule="auto"/>
        <w:contextualSpacing/>
        <w:jc w:val="center"/>
        <w:rPr>
          <w:rFonts w:ascii="Times New Roman" w:eastAsia="Times New Roman" w:hAnsi="Times New Roman"/>
          <w:b/>
          <w:sz w:val="28"/>
          <w:szCs w:val="28"/>
          <w:lang w:eastAsia="ru-RU"/>
        </w:rPr>
      </w:pPr>
      <w:r w:rsidRPr="00AB51CC">
        <w:rPr>
          <w:rFonts w:ascii="Times New Roman" w:eastAsia="Times New Roman" w:hAnsi="Times New Roman"/>
          <w:b/>
          <w:sz w:val="28"/>
          <w:szCs w:val="28"/>
          <w:lang w:eastAsia="ru-RU"/>
        </w:rPr>
        <w:t>РЕГЛАМЕНТИ</w:t>
      </w:r>
    </w:p>
    <w:p w:rsidR="005037BC" w:rsidRPr="00AB51CC" w:rsidRDefault="005037BC" w:rsidP="005037BC">
      <w:pPr>
        <w:spacing w:after="0" w:line="240" w:lineRule="auto"/>
        <w:contextualSpacing/>
        <w:jc w:val="center"/>
        <w:rPr>
          <w:rFonts w:ascii="Times New Roman" w:eastAsia="Times New Roman" w:hAnsi="Times New Roman"/>
          <w:b/>
          <w:sz w:val="28"/>
          <w:szCs w:val="28"/>
          <w:lang w:eastAsia="ru-RU"/>
        </w:rPr>
      </w:pPr>
    </w:p>
    <w:p w:rsidR="005037BC" w:rsidRPr="00AB51CC" w:rsidRDefault="005037BC" w:rsidP="005037BC">
      <w:pPr>
        <w:spacing w:after="0" w:line="240" w:lineRule="auto"/>
        <w:contextualSpacing/>
        <w:jc w:val="center"/>
        <w:rPr>
          <w:rFonts w:ascii="Times New Roman" w:eastAsia="Times New Roman" w:hAnsi="Times New Roman"/>
          <w:b/>
          <w:sz w:val="28"/>
          <w:szCs w:val="28"/>
          <w:lang w:eastAsia="ru-RU"/>
        </w:rPr>
      </w:pPr>
      <w:r w:rsidRPr="00AB51CC">
        <w:rPr>
          <w:rFonts w:ascii="Times New Roman" w:eastAsia="Times New Roman" w:hAnsi="Times New Roman"/>
          <w:b/>
          <w:sz w:val="28"/>
          <w:szCs w:val="28"/>
          <w:lang w:eastAsia="ru-RU"/>
        </w:rPr>
        <w:t>«Зыянкечтерге каршы химиялык тазалоо (чегиртке жана ААК (америкалык ак көпөлөк)»</w:t>
      </w:r>
    </w:p>
    <w:p w:rsidR="00066F36" w:rsidRPr="00AB51CC" w:rsidRDefault="005037BC" w:rsidP="005037BC">
      <w:pPr>
        <w:tabs>
          <w:tab w:val="left" w:pos="993"/>
        </w:tabs>
        <w:spacing w:after="0" w:line="240" w:lineRule="auto"/>
        <w:contextualSpacing/>
        <w:jc w:val="center"/>
        <w:rPr>
          <w:rFonts w:ascii="Times New Roman" w:eastAsia="Times New Roman" w:hAnsi="Times New Roman"/>
          <w:sz w:val="24"/>
          <w:szCs w:val="24"/>
          <w:lang w:eastAsia="ru-RU"/>
        </w:rPr>
      </w:pPr>
      <w:r w:rsidRPr="00AB51CC">
        <w:rPr>
          <w:rFonts w:ascii="Times New Roman" w:hAnsi="Times New Roman"/>
          <w:sz w:val="24"/>
          <w:szCs w:val="24"/>
          <w:shd w:val="clear" w:color="auto" w:fill="FFFFFF"/>
        </w:rPr>
        <w:t xml:space="preserve">(Кыргыз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w:t>
      </w:r>
      <w:r w:rsidR="00066F36" w:rsidRPr="00AB51CC">
        <w:rPr>
          <w:rFonts w:ascii="Times New Roman" w:eastAsia="Times New Roman" w:hAnsi="Times New Roman"/>
          <w:sz w:val="24"/>
          <w:szCs w:val="24"/>
          <w:lang w:eastAsia="ru-RU"/>
        </w:rPr>
        <w:t>8</w:t>
      </w:r>
      <w:r w:rsidR="00CF47F1" w:rsidRPr="00AB51CC">
        <w:rPr>
          <w:rFonts w:ascii="Times New Roman" w:eastAsia="Times New Roman" w:hAnsi="Times New Roman"/>
          <w:sz w:val="24"/>
          <w:szCs w:val="24"/>
          <w:lang w:eastAsia="ru-RU"/>
        </w:rPr>
        <w:t>-главасы, 1-пункту</w:t>
      </w:r>
      <w:r w:rsidR="00066F36" w:rsidRPr="00AB51CC">
        <w:rPr>
          <w:rFonts w:ascii="Times New Roman" w:eastAsia="Times New Roman" w:hAnsi="Times New Roman"/>
          <w:sz w:val="24"/>
          <w:szCs w:val="24"/>
          <w:lang w:eastAsia="ru-RU"/>
        </w:rPr>
        <w:t>)</w:t>
      </w:r>
    </w:p>
    <w:p w:rsidR="006E488E" w:rsidRPr="00AB51CC" w:rsidRDefault="006E488E" w:rsidP="005037BC">
      <w:pPr>
        <w:pStyle w:val="tkNazvanie"/>
        <w:spacing w:before="0" w:after="0" w:line="240" w:lineRule="auto"/>
        <w:ind w:left="0"/>
        <w:contextualSpacing/>
        <w:jc w:val="left"/>
        <w:rPr>
          <w:rFonts w:ascii="Times New Roman" w:hAnsi="Times New Roman" w:cs="Times New Roman"/>
          <w:sz w:val="28"/>
          <w:szCs w:val="28"/>
        </w:rPr>
      </w:pPr>
    </w:p>
    <w:p w:rsidR="00883B33" w:rsidRPr="00AB51CC" w:rsidRDefault="00883B33" w:rsidP="005037BC">
      <w:pPr>
        <w:pStyle w:val="tkNazvanie"/>
        <w:spacing w:before="0" w:after="0" w:line="240" w:lineRule="auto"/>
        <w:ind w:left="0"/>
        <w:contextualSpacing/>
        <w:jc w:val="left"/>
        <w:rPr>
          <w:rFonts w:ascii="Times New Roman" w:hAnsi="Times New Roman" w:cs="Times New Roman"/>
          <w:sz w:val="28"/>
          <w:szCs w:val="28"/>
        </w:rPr>
      </w:pPr>
    </w:p>
    <w:p w:rsidR="00CF47F1" w:rsidRPr="00AB51CC" w:rsidRDefault="00CF47F1" w:rsidP="00CF47F1">
      <w:pPr>
        <w:pStyle w:val="tkZagolovok2"/>
        <w:spacing w:before="0" w:after="0" w:line="240" w:lineRule="auto"/>
        <w:ind w:left="0" w:right="0"/>
        <w:contextualSpacing/>
        <w:rPr>
          <w:rFonts w:ascii="Times New Roman" w:hAnsi="Times New Roman" w:cs="Times New Roman"/>
          <w:sz w:val="28"/>
          <w:szCs w:val="28"/>
        </w:rPr>
      </w:pPr>
      <w:r w:rsidRPr="00AB51CC">
        <w:rPr>
          <w:rFonts w:ascii="Times New Roman" w:hAnsi="Times New Roman" w:cs="Times New Roman"/>
          <w:sz w:val="28"/>
          <w:szCs w:val="28"/>
        </w:rPr>
        <w:t>1. Жалпы жоболор</w:t>
      </w:r>
    </w:p>
    <w:p w:rsidR="00CF47F1" w:rsidRPr="00AB51CC" w:rsidRDefault="00CF47F1" w:rsidP="00CF47F1">
      <w:pPr>
        <w:pStyle w:val="tkTekst"/>
        <w:spacing w:after="0" w:line="240" w:lineRule="auto"/>
        <w:ind w:firstLine="709"/>
        <w:contextualSpacing/>
        <w:rPr>
          <w:rFonts w:ascii="Times New Roman" w:hAnsi="Times New Roman" w:cs="Times New Roman"/>
          <w:sz w:val="28"/>
          <w:szCs w:val="28"/>
        </w:rPr>
      </w:pPr>
      <w:r w:rsidRPr="00AB51CC">
        <w:rPr>
          <w:rFonts w:ascii="Times New Roman" w:hAnsi="Times New Roman" w:cs="Times New Roman"/>
          <w:sz w:val="28"/>
          <w:szCs w:val="28"/>
        </w:rPr>
        <w:t xml:space="preserve">1. Ушул мамлекеттик кызмат көрсөтүү </w:t>
      </w:r>
      <w:r w:rsidRPr="00AB51CC">
        <w:rPr>
          <w:rFonts w:ascii="Times New Roman" w:hAnsi="Times New Roman"/>
          <w:sz w:val="28"/>
          <w:szCs w:val="28"/>
          <w:lang w:eastAsia="ru-RU"/>
        </w:rPr>
        <w:t>Кыргыз Республикасынын Айыл чарба министрлигине караштуу Өсүмдүктөрдү химиялаштыруу, коргоо жана карантин департаменти тарабынан аткарылат.</w:t>
      </w:r>
      <w:r w:rsidRPr="00AB51CC">
        <w:rPr>
          <w:rFonts w:ascii="Times New Roman" w:hAnsi="Times New Roman" w:cs="Times New Roman"/>
          <w:sz w:val="28"/>
          <w:szCs w:val="28"/>
        </w:rPr>
        <w:t xml:space="preserve"> </w:t>
      </w:r>
    </w:p>
    <w:p w:rsidR="00CF47F1" w:rsidRPr="00AB51CC" w:rsidRDefault="00CF47F1" w:rsidP="00CF47F1">
      <w:pPr>
        <w:pStyle w:val="tkTekst"/>
        <w:spacing w:after="0" w:line="240" w:lineRule="auto"/>
        <w:ind w:firstLine="709"/>
        <w:contextualSpacing/>
        <w:rPr>
          <w:rFonts w:ascii="Times New Roman" w:hAnsi="Times New Roman"/>
          <w:bCs/>
          <w:sz w:val="28"/>
          <w:szCs w:val="28"/>
        </w:rPr>
      </w:pPr>
      <w:r w:rsidRPr="00AB51CC">
        <w:rPr>
          <w:rFonts w:ascii="Times New Roman" w:hAnsi="Times New Roman"/>
          <w:bCs/>
          <w:sz w:val="28"/>
          <w:szCs w:val="28"/>
        </w:rPr>
        <w:t>2. Ушул кызмат көрсөтүүнүн административдик регламенти Кыргыз Республикасынын  Өкмөтүнүн  2014-жылдын  3-июнундагы №303  токтому (Кыргыз Республикасынын  Өкмөтүнүн 2019-ж</w:t>
      </w:r>
      <w:r w:rsidR="00AB51CC" w:rsidRPr="00AB51CC">
        <w:rPr>
          <w:rFonts w:ascii="Times New Roman" w:hAnsi="Times New Roman"/>
          <w:bCs/>
          <w:sz w:val="28"/>
          <w:szCs w:val="28"/>
        </w:rPr>
        <w:t xml:space="preserve">ылындагы </w:t>
      </w:r>
      <w:r w:rsidRPr="00AB51CC">
        <w:rPr>
          <w:rFonts w:ascii="Times New Roman" w:hAnsi="Times New Roman"/>
          <w:bCs/>
          <w:sz w:val="28"/>
          <w:szCs w:val="28"/>
        </w:rPr>
        <w:t>9-октябрындагы №533 токтомунун редакциясы) менен бекитилген тиешелүү стандартынын талаптарына шайкеш келет.</w:t>
      </w:r>
    </w:p>
    <w:p w:rsidR="00CF47F1" w:rsidRPr="00AB51CC" w:rsidRDefault="00CF47F1" w:rsidP="00CF47F1">
      <w:pPr>
        <w:spacing w:after="0" w:line="240" w:lineRule="auto"/>
        <w:ind w:firstLine="708"/>
        <w:contextualSpacing/>
        <w:jc w:val="both"/>
        <w:rPr>
          <w:rFonts w:ascii="Times New Roman" w:hAnsi="Times New Roman"/>
          <w:sz w:val="28"/>
          <w:szCs w:val="28"/>
        </w:rPr>
      </w:pPr>
      <w:r w:rsidRPr="00AB51CC">
        <w:rPr>
          <w:rFonts w:ascii="Times New Roman" w:hAnsi="Times New Roman"/>
          <w:sz w:val="28"/>
          <w:szCs w:val="28"/>
        </w:rPr>
        <w:t>3. Кызмат көрсөтүү стандарттары менен коюлган негизги  параметрлер:</w:t>
      </w:r>
    </w:p>
    <w:p w:rsidR="00F646B2" w:rsidRPr="00AB51CC" w:rsidRDefault="00433A91" w:rsidP="00CF47F1">
      <w:pPr>
        <w:spacing w:after="0" w:line="240" w:lineRule="auto"/>
        <w:ind w:firstLine="708"/>
        <w:jc w:val="both"/>
        <w:rPr>
          <w:rFonts w:ascii="Times New Roman" w:eastAsia="Times New Roman" w:hAnsi="Times New Roman"/>
          <w:sz w:val="28"/>
          <w:szCs w:val="28"/>
          <w:lang w:eastAsia="ru-RU"/>
        </w:rPr>
      </w:pPr>
      <w:r w:rsidRPr="00AB51CC">
        <w:rPr>
          <w:rFonts w:ascii="Times New Roman" w:hAnsi="Times New Roman"/>
          <w:sz w:val="28"/>
          <w:szCs w:val="28"/>
        </w:rPr>
        <w:t xml:space="preserve">(1) </w:t>
      </w:r>
      <w:r w:rsidR="00C626A8" w:rsidRPr="00AB51CC">
        <w:rPr>
          <w:rFonts w:ascii="Times New Roman" w:hAnsi="Times New Roman"/>
          <w:bCs/>
          <w:sz w:val="28"/>
          <w:szCs w:val="28"/>
        </w:rPr>
        <w:t>Кызмат көрсөтүүнүн жалпы убакыты</w:t>
      </w:r>
      <w:r w:rsidRPr="00AB51CC">
        <w:rPr>
          <w:rFonts w:ascii="Times New Roman" w:hAnsi="Times New Roman"/>
          <w:sz w:val="28"/>
          <w:szCs w:val="28"/>
        </w:rPr>
        <w:t>:</w:t>
      </w:r>
      <w:r w:rsidRPr="00AB51CC">
        <w:rPr>
          <w:rFonts w:ascii="Times New Roman" w:hAnsi="Times New Roman"/>
        </w:rPr>
        <w:t xml:space="preserve"> </w:t>
      </w:r>
      <w:r w:rsidR="00C626A8" w:rsidRPr="00AB51CC">
        <w:rPr>
          <w:rFonts w:ascii="Times New Roman" w:hAnsi="Times New Roman"/>
          <w:sz w:val="28"/>
          <w:szCs w:val="28"/>
          <w:shd w:val="clear" w:color="auto" w:fill="FFFFFF"/>
        </w:rPr>
        <w:t>Зыянкечтерге (чегиртке жана америка ак көпөлөгүнө) каршы химиялык тазалоо боюнча кызмат көрсөтүү төмөнкүлөрдү түзөт</w:t>
      </w:r>
      <w:r w:rsidR="00F646B2" w:rsidRPr="00AB51CC">
        <w:rPr>
          <w:rFonts w:ascii="Times New Roman" w:eastAsia="Times New Roman" w:hAnsi="Times New Roman"/>
          <w:sz w:val="28"/>
          <w:szCs w:val="28"/>
          <w:lang w:eastAsia="ru-RU"/>
        </w:rPr>
        <w:t>:</w:t>
      </w:r>
      <w:r w:rsidRPr="00AB51CC">
        <w:rPr>
          <w:rFonts w:ascii="Times New Roman" w:eastAsia="Times New Roman" w:hAnsi="Times New Roman"/>
          <w:sz w:val="28"/>
          <w:szCs w:val="28"/>
          <w:lang w:eastAsia="ru-RU"/>
        </w:rPr>
        <w:t xml:space="preserve"> </w:t>
      </w:r>
    </w:p>
    <w:p w:rsidR="00F646B2" w:rsidRPr="00AB51CC" w:rsidRDefault="00F646B2" w:rsidP="00C626A8">
      <w:pPr>
        <w:spacing w:after="0" w:line="240" w:lineRule="auto"/>
        <w:ind w:firstLine="708"/>
        <w:contextualSpacing/>
        <w:jc w:val="both"/>
        <w:rPr>
          <w:rFonts w:ascii="Times New Roman" w:hAnsi="Times New Roman"/>
          <w:sz w:val="28"/>
          <w:szCs w:val="28"/>
        </w:rPr>
      </w:pPr>
      <w:r w:rsidRPr="00AB51CC">
        <w:rPr>
          <w:rFonts w:ascii="Times New Roman" w:eastAsia="Times New Roman" w:hAnsi="Times New Roman"/>
          <w:sz w:val="28"/>
          <w:szCs w:val="28"/>
          <w:lang w:eastAsia="ru-RU"/>
        </w:rPr>
        <w:t xml:space="preserve">- </w:t>
      </w:r>
      <w:r w:rsidR="00C626A8" w:rsidRPr="00AB51CC">
        <w:rPr>
          <w:rFonts w:ascii="Times New Roman" w:eastAsia="Times New Roman" w:hAnsi="Times New Roman"/>
          <w:sz w:val="28"/>
          <w:szCs w:val="28"/>
          <w:lang w:eastAsia="ru-RU"/>
        </w:rPr>
        <w:t>арыз кабыл алуу</w:t>
      </w:r>
      <w:r w:rsidRPr="00AB51CC">
        <w:rPr>
          <w:rFonts w:ascii="Times New Roman" w:eastAsia="Times New Roman" w:hAnsi="Times New Roman"/>
          <w:sz w:val="28"/>
          <w:szCs w:val="28"/>
          <w:lang w:eastAsia="ru-RU"/>
        </w:rPr>
        <w:t xml:space="preserve"> - </w:t>
      </w:r>
      <w:r w:rsidR="00C626A8" w:rsidRPr="00AB51CC">
        <w:rPr>
          <w:rFonts w:ascii="Times New Roman" w:hAnsi="Times New Roman"/>
          <w:sz w:val="28"/>
          <w:szCs w:val="28"/>
        </w:rPr>
        <w:t>20 мүнөттөн көп эмес;</w:t>
      </w:r>
    </w:p>
    <w:p w:rsidR="00C626A8" w:rsidRPr="00AB51CC" w:rsidRDefault="00C626A8" w:rsidP="00C626A8">
      <w:pPr>
        <w:spacing w:after="0" w:line="240" w:lineRule="auto"/>
        <w:ind w:firstLine="708"/>
        <w:contextualSpacing/>
        <w:jc w:val="both"/>
        <w:rPr>
          <w:rFonts w:ascii="Times New Roman" w:hAnsi="Times New Roman"/>
          <w:sz w:val="28"/>
          <w:szCs w:val="28"/>
        </w:rPr>
      </w:pPr>
      <w:r w:rsidRPr="00AB51CC">
        <w:rPr>
          <w:rFonts w:ascii="Times New Roman" w:hAnsi="Times New Roman"/>
          <w:sz w:val="28"/>
          <w:szCs w:val="28"/>
        </w:rPr>
        <w:t>- химиялык тазалоо - арыз жана керектүү документтер берилген күндөн тартып 30 календардык күндөн ашпаган мөөнөттө (химиялык тазалоонун мөөнөтү зыянкечтердин өнүгүү биологиясына ылайык изилдөөнүн натыйжалары боюнча белгиленет);</w:t>
      </w:r>
    </w:p>
    <w:p w:rsidR="00C626A8" w:rsidRPr="00AB51CC" w:rsidRDefault="00C626A8" w:rsidP="00C626A8">
      <w:pPr>
        <w:spacing w:after="0" w:line="240" w:lineRule="auto"/>
        <w:ind w:firstLine="708"/>
        <w:contextualSpacing/>
        <w:jc w:val="both"/>
        <w:rPr>
          <w:rFonts w:ascii="Times New Roman" w:hAnsi="Times New Roman"/>
          <w:sz w:val="28"/>
          <w:szCs w:val="28"/>
        </w:rPr>
      </w:pPr>
      <w:r w:rsidRPr="00AB51CC">
        <w:rPr>
          <w:rFonts w:ascii="Times New Roman" w:hAnsi="Times New Roman"/>
          <w:sz w:val="28"/>
          <w:szCs w:val="28"/>
        </w:rPr>
        <w:t>- аткарылган иштердин актысын даярдоо - химиялык тазалоо жүргүзүлгөн күндөн тартып 3 жумушчу күндөн ашык эмес;</w:t>
      </w:r>
    </w:p>
    <w:p w:rsidR="00C626A8" w:rsidRPr="00AB51CC" w:rsidRDefault="00C626A8" w:rsidP="00C626A8">
      <w:pPr>
        <w:spacing w:after="0" w:line="240" w:lineRule="auto"/>
        <w:ind w:firstLine="708"/>
        <w:contextualSpacing/>
        <w:jc w:val="both"/>
        <w:rPr>
          <w:rFonts w:ascii="Times New Roman" w:hAnsi="Times New Roman"/>
          <w:sz w:val="28"/>
          <w:szCs w:val="28"/>
        </w:rPr>
      </w:pPr>
      <w:r w:rsidRPr="00AB51CC">
        <w:rPr>
          <w:rFonts w:ascii="Times New Roman" w:hAnsi="Times New Roman"/>
          <w:sz w:val="28"/>
          <w:szCs w:val="28"/>
        </w:rPr>
        <w:t xml:space="preserve">- </w:t>
      </w:r>
      <w:r w:rsidR="001A4EA3" w:rsidRPr="00AB51CC">
        <w:rPr>
          <w:rFonts w:ascii="Times New Roman" w:hAnsi="Times New Roman"/>
          <w:sz w:val="28"/>
          <w:szCs w:val="28"/>
        </w:rPr>
        <w:t xml:space="preserve">аткарылган жумуштардын </w:t>
      </w:r>
      <w:r w:rsidRPr="00AB51CC">
        <w:rPr>
          <w:rFonts w:ascii="Times New Roman" w:hAnsi="Times New Roman"/>
          <w:sz w:val="28"/>
          <w:szCs w:val="28"/>
        </w:rPr>
        <w:t>актысын берүү - 30 мүнөттөн ашык эмес.</w:t>
      </w:r>
    </w:p>
    <w:p w:rsidR="001A4EA3" w:rsidRPr="00AB51CC" w:rsidRDefault="001A4EA3" w:rsidP="0077797E">
      <w:pPr>
        <w:spacing w:after="0" w:line="240" w:lineRule="auto"/>
        <w:ind w:firstLine="708"/>
        <w:jc w:val="both"/>
        <w:rPr>
          <w:rFonts w:ascii="Times New Roman" w:eastAsia="Times New Roman" w:hAnsi="Times New Roman"/>
          <w:sz w:val="28"/>
          <w:szCs w:val="28"/>
          <w:lang w:eastAsia="ru-RU"/>
        </w:rPr>
      </w:pPr>
    </w:p>
    <w:p w:rsidR="001A4EA3" w:rsidRPr="00AB51CC" w:rsidRDefault="001A4EA3" w:rsidP="001A4EA3">
      <w:pPr>
        <w:pStyle w:val="tkZagolovok2"/>
        <w:spacing w:after="0" w:line="240" w:lineRule="auto"/>
        <w:ind w:left="0" w:firstLine="708"/>
        <w:contextualSpacing/>
        <w:jc w:val="both"/>
        <w:rPr>
          <w:rFonts w:ascii="Times New Roman" w:hAnsi="Times New Roman" w:cs="Times New Roman"/>
          <w:b w:val="0"/>
          <w:bCs w:val="0"/>
          <w:sz w:val="28"/>
          <w:szCs w:val="28"/>
        </w:rPr>
      </w:pPr>
      <w:r w:rsidRPr="00AB51CC">
        <w:rPr>
          <w:rFonts w:ascii="Times New Roman" w:hAnsi="Times New Roman" w:cs="Times New Roman"/>
          <w:b w:val="0"/>
          <w:bCs w:val="0"/>
          <w:sz w:val="28"/>
          <w:szCs w:val="28"/>
        </w:rPr>
        <w:lastRenderedPageBreak/>
        <w:t>(2) Кызматты алуу үчүн зарыл болгон документтердин тизмеги:</w:t>
      </w:r>
    </w:p>
    <w:p w:rsidR="00AE47A5" w:rsidRPr="00AB51CC" w:rsidRDefault="00AE47A5" w:rsidP="001A4EA3">
      <w:pPr>
        <w:spacing w:after="0" w:line="240" w:lineRule="auto"/>
        <w:ind w:firstLine="708"/>
        <w:jc w:val="both"/>
        <w:rPr>
          <w:rFonts w:ascii="Times New Roman" w:hAnsi="Times New Roman"/>
          <w:sz w:val="28"/>
          <w:szCs w:val="28"/>
        </w:rPr>
      </w:pPr>
      <w:r w:rsidRPr="00AB51CC">
        <w:rPr>
          <w:rFonts w:ascii="Times New Roman" w:hAnsi="Times New Roman"/>
          <w:sz w:val="28"/>
          <w:szCs w:val="28"/>
        </w:rPr>
        <w:t xml:space="preserve">а) </w:t>
      </w:r>
      <w:r w:rsidR="001A4EA3" w:rsidRPr="00AB51CC">
        <w:rPr>
          <w:rFonts w:ascii="Times New Roman" w:hAnsi="Times New Roman"/>
          <w:sz w:val="28"/>
          <w:szCs w:val="28"/>
        </w:rPr>
        <w:t>белгиленген форма боюнча толтурулган арыз</w:t>
      </w:r>
      <w:r w:rsidRPr="00AB51CC">
        <w:rPr>
          <w:rFonts w:ascii="Times New Roman" w:hAnsi="Times New Roman"/>
          <w:sz w:val="28"/>
          <w:szCs w:val="28"/>
        </w:rPr>
        <w:t>;</w:t>
      </w:r>
    </w:p>
    <w:p w:rsidR="00AE47A5" w:rsidRPr="00AB51CC" w:rsidRDefault="00AE47A5" w:rsidP="0077797E">
      <w:pPr>
        <w:pStyle w:val="a4"/>
        <w:ind w:firstLine="708"/>
        <w:rPr>
          <w:rFonts w:ascii="Times New Roman" w:hAnsi="Times New Roman"/>
          <w:sz w:val="28"/>
          <w:szCs w:val="28"/>
          <w:lang w:val="ky-KG"/>
        </w:rPr>
      </w:pPr>
      <w:r w:rsidRPr="00AB51CC">
        <w:rPr>
          <w:rFonts w:ascii="Times New Roman" w:hAnsi="Times New Roman"/>
          <w:sz w:val="28"/>
          <w:szCs w:val="28"/>
          <w:lang w:val="ky-KG"/>
        </w:rPr>
        <w:t xml:space="preserve">б) </w:t>
      </w:r>
      <w:r w:rsidR="001A4EA3" w:rsidRPr="00AB51CC">
        <w:rPr>
          <w:rFonts w:ascii="Times New Roman" w:hAnsi="Times New Roman"/>
          <w:bCs/>
          <w:sz w:val="28"/>
          <w:szCs w:val="28"/>
          <w:lang w:val="ky-KG"/>
        </w:rPr>
        <w:t>жеке жак үчүн</w:t>
      </w:r>
      <w:r w:rsidR="001A4EA3" w:rsidRPr="00AB51CC">
        <w:rPr>
          <w:rFonts w:ascii="Times New Roman" w:hAnsi="Times New Roman"/>
          <w:b/>
          <w:bCs/>
          <w:sz w:val="28"/>
          <w:szCs w:val="28"/>
          <w:lang w:val="ky-KG"/>
        </w:rPr>
        <w:t xml:space="preserve"> </w:t>
      </w:r>
      <w:r w:rsidRPr="00AB51CC">
        <w:rPr>
          <w:rFonts w:ascii="Times New Roman" w:hAnsi="Times New Roman"/>
          <w:sz w:val="28"/>
          <w:szCs w:val="28"/>
          <w:lang w:val="ky-KG"/>
        </w:rPr>
        <w:t xml:space="preserve">- </w:t>
      </w:r>
      <w:r w:rsidR="001A4EA3" w:rsidRPr="00AB51CC">
        <w:rPr>
          <w:rFonts w:ascii="Times New Roman" w:hAnsi="Times New Roman"/>
          <w:bCs/>
          <w:sz w:val="28"/>
          <w:szCs w:val="28"/>
          <w:lang w:val="ky-KG"/>
        </w:rPr>
        <w:t xml:space="preserve">керектөөчүнүн өздүгүн тастыктаган күбөлүк (паспорту) же нотариалдык жактан күбөлөндүрүлгөн көчүрмөсү;          </w:t>
      </w:r>
    </w:p>
    <w:p w:rsidR="00AE47A5" w:rsidRPr="00AB51CC" w:rsidRDefault="00AE47A5" w:rsidP="0077797E">
      <w:pPr>
        <w:pStyle w:val="a4"/>
        <w:ind w:firstLine="708"/>
        <w:rPr>
          <w:rFonts w:ascii="Times New Roman" w:hAnsi="Times New Roman"/>
          <w:sz w:val="28"/>
          <w:szCs w:val="28"/>
          <w:lang w:val="ky-KG"/>
        </w:rPr>
      </w:pPr>
      <w:r w:rsidRPr="00AB51CC">
        <w:rPr>
          <w:rFonts w:ascii="Times New Roman" w:hAnsi="Times New Roman"/>
          <w:sz w:val="28"/>
          <w:szCs w:val="28"/>
          <w:lang w:val="ky-KG"/>
        </w:rPr>
        <w:t xml:space="preserve">в) </w:t>
      </w:r>
      <w:r w:rsidR="001A4EA3" w:rsidRPr="00AB51CC">
        <w:rPr>
          <w:rFonts w:ascii="Times New Roman" w:hAnsi="Times New Roman"/>
          <w:bCs/>
          <w:sz w:val="28"/>
          <w:szCs w:val="28"/>
          <w:lang w:val="ky-KG"/>
        </w:rPr>
        <w:t>юридикалык жак үчүн</w:t>
      </w:r>
      <w:r w:rsidR="001A4EA3" w:rsidRPr="00AB51CC">
        <w:rPr>
          <w:rFonts w:ascii="Times New Roman" w:hAnsi="Times New Roman"/>
          <w:b/>
          <w:bCs/>
          <w:sz w:val="28"/>
          <w:szCs w:val="28"/>
          <w:lang w:val="ky-KG"/>
        </w:rPr>
        <w:t xml:space="preserve"> </w:t>
      </w:r>
      <w:r w:rsidR="001A4EA3" w:rsidRPr="00AB51CC">
        <w:rPr>
          <w:rFonts w:ascii="Times New Roman" w:hAnsi="Times New Roman"/>
          <w:sz w:val="28"/>
          <w:szCs w:val="28"/>
          <w:lang w:val="ky-KG"/>
        </w:rPr>
        <w:t>–</w:t>
      </w:r>
      <w:r w:rsidRPr="00AB51CC">
        <w:rPr>
          <w:rFonts w:ascii="Times New Roman" w:hAnsi="Times New Roman"/>
          <w:sz w:val="28"/>
          <w:szCs w:val="28"/>
          <w:lang w:val="ky-KG"/>
        </w:rPr>
        <w:t xml:space="preserve"> </w:t>
      </w:r>
      <w:bookmarkStart w:id="1" w:name="_Hlk79657612"/>
      <w:r w:rsidR="001A4EA3" w:rsidRPr="00AB51CC">
        <w:rPr>
          <w:rFonts w:ascii="Times New Roman" w:hAnsi="Times New Roman"/>
          <w:sz w:val="28"/>
          <w:szCs w:val="28"/>
          <w:lang w:val="ky-KG"/>
        </w:rPr>
        <w:t xml:space="preserve">анын ыйгарым укуктарын тастыктоочу </w:t>
      </w:r>
      <w:r w:rsidRPr="00AB51CC">
        <w:rPr>
          <w:rFonts w:ascii="Times New Roman" w:hAnsi="Times New Roman"/>
          <w:sz w:val="28"/>
          <w:szCs w:val="28"/>
          <w:lang w:val="ky-KG"/>
        </w:rPr>
        <w:t>документ</w:t>
      </w:r>
      <w:r w:rsidR="001A4EA3" w:rsidRPr="00AB51CC">
        <w:rPr>
          <w:rFonts w:ascii="Times New Roman" w:hAnsi="Times New Roman"/>
          <w:sz w:val="28"/>
          <w:szCs w:val="28"/>
          <w:lang w:val="ky-KG"/>
        </w:rPr>
        <w:t xml:space="preserve"> (ишеним кат)</w:t>
      </w:r>
      <w:r w:rsidRPr="00AB51CC">
        <w:rPr>
          <w:rFonts w:ascii="Times New Roman" w:hAnsi="Times New Roman"/>
          <w:sz w:val="28"/>
          <w:szCs w:val="28"/>
          <w:lang w:val="ky-KG"/>
        </w:rPr>
        <w:t>.</w:t>
      </w:r>
    </w:p>
    <w:bookmarkEnd w:id="1"/>
    <w:p w:rsidR="005037BC" w:rsidRPr="00AB51CC" w:rsidRDefault="005037BC" w:rsidP="005037BC">
      <w:pPr>
        <w:pStyle w:val="a4"/>
        <w:ind w:firstLine="708"/>
        <w:jc w:val="both"/>
        <w:rPr>
          <w:rFonts w:ascii="Times New Roman" w:hAnsi="Times New Roman"/>
          <w:bCs/>
          <w:sz w:val="28"/>
          <w:szCs w:val="28"/>
          <w:lang w:val="ky-KG"/>
        </w:rPr>
      </w:pPr>
      <w:r w:rsidRPr="00AB51CC">
        <w:rPr>
          <w:rFonts w:ascii="Times New Roman" w:hAnsi="Times New Roman"/>
          <w:bCs/>
          <w:sz w:val="28"/>
          <w:szCs w:val="28"/>
          <w:lang w:val="ky-KG"/>
        </w:rPr>
        <w:t>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w:t>
      </w:r>
    </w:p>
    <w:p w:rsidR="005037BC" w:rsidRPr="00AB51CC" w:rsidRDefault="005037BC" w:rsidP="005037BC">
      <w:pPr>
        <w:pStyle w:val="a4"/>
        <w:ind w:firstLine="708"/>
        <w:jc w:val="both"/>
        <w:rPr>
          <w:rFonts w:ascii="Times New Roman" w:hAnsi="Times New Roman"/>
          <w:bCs/>
          <w:sz w:val="28"/>
          <w:szCs w:val="28"/>
          <w:lang w:val="ky-KG"/>
        </w:rPr>
      </w:pPr>
      <w:r w:rsidRPr="00AB51CC">
        <w:rPr>
          <w:rFonts w:ascii="Times New Roman" w:hAnsi="Times New Roman"/>
          <w:bCs/>
          <w:sz w:val="28"/>
          <w:szCs w:val="28"/>
          <w:lang w:val="ky-KG"/>
        </w:rPr>
        <w:t>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алууга боло турган документтер талап кылынбайт.</w:t>
      </w:r>
    </w:p>
    <w:p w:rsidR="00433A91" w:rsidRPr="00AB51CC" w:rsidRDefault="00433A91" w:rsidP="005037BC">
      <w:pPr>
        <w:pStyle w:val="a4"/>
        <w:ind w:firstLine="708"/>
        <w:jc w:val="both"/>
        <w:rPr>
          <w:rFonts w:ascii="Times New Roman" w:hAnsi="Times New Roman"/>
          <w:sz w:val="28"/>
          <w:szCs w:val="28"/>
          <w:lang w:val="ky-KG"/>
        </w:rPr>
      </w:pPr>
      <w:r w:rsidRPr="00AB51CC">
        <w:rPr>
          <w:rFonts w:ascii="Times New Roman" w:hAnsi="Times New Roman"/>
          <w:sz w:val="28"/>
          <w:szCs w:val="28"/>
          <w:lang w:val="ky-KG"/>
        </w:rPr>
        <w:t xml:space="preserve">(3) </w:t>
      </w:r>
      <w:r w:rsidR="001A4EA3" w:rsidRPr="00AB51CC">
        <w:rPr>
          <w:rFonts w:ascii="Times New Roman" w:hAnsi="Times New Roman"/>
          <w:sz w:val="28"/>
          <w:szCs w:val="28"/>
          <w:lang w:val="ky-KG"/>
        </w:rPr>
        <w:t>Кызмат көрсөтүүнүн баасы</w:t>
      </w:r>
      <w:r w:rsidRPr="00AB51CC">
        <w:rPr>
          <w:rFonts w:ascii="Times New Roman" w:hAnsi="Times New Roman"/>
          <w:sz w:val="28"/>
          <w:szCs w:val="28"/>
          <w:lang w:val="ky-KG"/>
        </w:rPr>
        <w:t xml:space="preserve">: </w:t>
      </w:r>
      <w:r w:rsidR="001A4EA3" w:rsidRPr="00AB51CC">
        <w:rPr>
          <w:rFonts w:ascii="Times New Roman" w:hAnsi="Times New Roman"/>
          <w:sz w:val="28"/>
          <w:szCs w:val="28"/>
          <w:lang w:val="ky-KG"/>
        </w:rPr>
        <w:t>кызмат көрсөтүү акысыз.</w:t>
      </w:r>
    </w:p>
    <w:p w:rsidR="00433A91" w:rsidRPr="00AB51CC" w:rsidRDefault="00433A91" w:rsidP="0077797E">
      <w:pPr>
        <w:pStyle w:val="a4"/>
        <w:ind w:firstLine="708"/>
        <w:jc w:val="both"/>
        <w:rPr>
          <w:rFonts w:ascii="Times New Roman" w:hAnsi="Times New Roman"/>
          <w:sz w:val="28"/>
          <w:szCs w:val="28"/>
          <w:lang w:val="ky-KG"/>
        </w:rPr>
      </w:pPr>
      <w:r w:rsidRPr="00AB51CC">
        <w:rPr>
          <w:rFonts w:ascii="Times New Roman" w:hAnsi="Times New Roman"/>
          <w:sz w:val="28"/>
          <w:szCs w:val="28"/>
          <w:lang w:val="ky-KG"/>
        </w:rPr>
        <w:t xml:space="preserve">(4) </w:t>
      </w:r>
      <w:r w:rsidR="001A4EA3" w:rsidRPr="00AB51CC">
        <w:rPr>
          <w:rFonts w:ascii="Times New Roman" w:hAnsi="Times New Roman"/>
          <w:sz w:val="28"/>
          <w:szCs w:val="28"/>
          <w:lang w:val="ky-KG"/>
        </w:rPr>
        <w:t>Кызматтын натыйжасы: Кызматтын натыйжасы - арыз ээси көрсөткөн аймактарда зыянкечтерге (чегиртке жана америкалык ак көпөлөгү) каршы химиялык тазалоо.</w:t>
      </w:r>
      <w:r w:rsidRPr="00AB51CC">
        <w:rPr>
          <w:rFonts w:ascii="Times New Roman" w:hAnsi="Times New Roman"/>
          <w:sz w:val="28"/>
          <w:szCs w:val="28"/>
          <w:lang w:val="ky-KG"/>
        </w:rPr>
        <w:t xml:space="preserve"> </w:t>
      </w:r>
    </w:p>
    <w:p w:rsidR="00950852" w:rsidRPr="00AB51CC" w:rsidRDefault="00950852" w:rsidP="0077797E">
      <w:pPr>
        <w:pStyle w:val="tkZagolovok2"/>
        <w:spacing w:before="0" w:after="0" w:line="240" w:lineRule="auto"/>
        <w:ind w:left="0" w:right="0" w:firstLine="567"/>
        <w:contextualSpacing/>
        <w:jc w:val="both"/>
        <w:rPr>
          <w:rFonts w:ascii="Times New Roman" w:hAnsi="Times New Roman" w:cs="Times New Roman"/>
          <w:b w:val="0"/>
          <w:sz w:val="28"/>
          <w:szCs w:val="28"/>
        </w:rPr>
      </w:pPr>
    </w:p>
    <w:p w:rsidR="005037BC" w:rsidRPr="00AB51CC" w:rsidRDefault="001A4EA3" w:rsidP="00883B33">
      <w:pPr>
        <w:spacing w:after="0" w:line="240" w:lineRule="auto"/>
        <w:contextualSpacing/>
        <w:jc w:val="center"/>
        <w:rPr>
          <w:rFonts w:ascii="Times New Roman" w:hAnsi="Times New Roman"/>
          <w:b/>
          <w:sz w:val="28"/>
          <w:szCs w:val="28"/>
        </w:rPr>
      </w:pPr>
      <w:r w:rsidRPr="00AB51CC">
        <w:rPr>
          <w:rFonts w:ascii="Times New Roman" w:hAnsi="Times New Roman"/>
          <w:b/>
          <w:sz w:val="28"/>
          <w:szCs w:val="28"/>
        </w:rPr>
        <w:t xml:space="preserve">2. </w:t>
      </w:r>
      <w:r w:rsidR="005037BC" w:rsidRPr="00AB51CC">
        <w:rPr>
          <w:rFonts w:ascii="Times New Roman" w:hAnsi="Times New Roman"/>
          <w:b/>
          <w:sz w:val="28"/>
          <w:szCs w:val="28"/>
        </w:rPr>
        <w:t>Кызмат көрсөтүү процессинде аткарылуучу жол-жоболордун тизмеги</w:t>
      </w:r>
    </w:p>
    <w:p w:rsidR="005037BC" w:rsidRPr="00AB51CC" w:rsidRDefault="001A4EA3" w:rsidP="005037BC">
      <w:pPr>
        <w:spacing w:after="0" w:line="240" w:lineRule="auto"/>
        <w:ind w:firstLine="708"/>
        <w:contextualSpacing/>
        <w:jc w:val="both"/>
        <w:rPr>
          <w:rFonts w:ascii="Times New Roman" w:hAnsi="Times New Roman"/>
          <w:sz w:val="28"/>
          <w:szCs w:val="28"/>
        </w:rPr>
      </w:pPr>
      <w:r w:rsidRPr="00AB51CC">
        <w:rPr>
          <w:rFonts w:ascii="Times New Roman" w:hAnsi="Times New Roman"/>
          <w:sz w:val="28"/>
          <w:szCs w:val="28"/>
        </w:rPr>
        <w:t xml:space="preserve">4. </w:t>
      </w:r>
      <w:r w:rsidR="005037BC" w:rsidRPr="00AB51CC">
        <w:rPr>
          <w:rFonts w:ascii="Times New Roman" w:hAnsi="Times New Roman"/>
          <w:sz w:val="28"/>
          <w:szCs w:val="28"/>
        </w:rPr>
        <w:t>Кызмат көрсөтүү өндүрүшү төмөнкү жол-жоболорду өзүнө камтыйт:</w:t>
      </w:r>
    </w:p>
    <w:p w:rsidR="005037BC" w:rsidRPr="00AB51CC" w:rsidRDefault="005037BC" w:rsidP="005037BC">
      <w:pPr>
        <w:spacing w:after="0" w:line="240" w:lineRule="auto"/>
        <w:ind w:firstLine="708"/>
        <w:contextualSpacing/>
        <w:jc w:val="both"/>
        <w:rPr>
          <w:rFonts w:ascii="Times New Roman" w:hAnsi="Times New Roman"/>
          <w:sz w:val="28"/>
          <w:szCs w:val="28"/>
        </w:rPr>
      </w:pPr>
    </w:p>
    <w:p w:rsidR="001829C8" w:rsidRPr="00AB51CC" w:rsidRDefault="001A4EA3" w:rsidP="005037BC">
      <w:pPr>
        <w:spacing w:after="0" w:line="240" w:lineRule="auto"/>
        <w:ind w:firstLine="708"/>
        <w:contextualSpacing/>
        <w:jc w:val="right"/>
        <w:rPr>
          <w:rFonts w:ascii="Times New Roman" w:hAnsi="Times New Roman"/>
          <w:sz w:val="28"/>
          <w:szCs w:val="28"/>
        </w:rPr>
      </w:pPr>
      <w:r w:rsidRPr="00AB51CC">
        <w:rPr>
          <w:rFonts w:ascii="Times New Roman" w:hAnsi="Times New Roman"/>
          <w:sz w:val="28"/>
          <w:szCs w:val="28"/>
        </w:rPr>
        <w:t>1-т</w:t>
      </w:r>
      <w:r w:rsidR="001829C8" w:rsidRPr="00AB51CC">
        <w:rPr>
          <w:rFonts w:ascii="Times New Roman" w:hAnsi="Times New Roman"/>
          <w:sz w:val="28"/>
          <w:szCs w:val="28"/>
        </w:rPr>
        <w:t>аблица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6691"/>
        <w:gridCol w:w="1811"/>
      </w:tblGrid>
      <w:tr w:rsidR="001A4EA3" w:rsidRPr="00AB51CC" w:rsidTr="001A4EA3">
        <w:trPr>
          <w:jc w:val="center"/>
        </w:trPr>
        <w:tc>
          <w:tcPr>
            <w:tcW w:w="498" w:type="dxa"/>
            <w:shd w:val="clear" w:color="auto" w:fill="auto"/>
          </w:tcPr>
          <w:p w:rsidR="001A4EA3" w:rsidRPr="00AB51CC" w:rsidRDefault="001A4EA3" w:rsidP="0077797E">
            <w:pPr>
              <w:spacing w:after="0" w:line="240" w:lineRule="auto"/>
              <w:jc w:val="both"/>
              <w:rPr>
                <w:rFonts w:ascii="Times New Roman" w:eastAsia="Times New Roman" w:hAnsi="Times New Roman"/>
                <w:b/>
                <w:sz w:val="28"/>
                <w:szCs w:val="24"/>
              </w:rPr>
            </w:pPr>
            <w:r w:rsidRPr="00AB51CC">
              <w:rPr>
                <w:rFonts w:ascii="Times New Roman" w:eastAsia="Times New Roman" w:hAnsi="Times New Roman"/>
                <w:b/>
                <w:sz w:val="28"/>
                <w:szCs w:val="24"/>
              </w:rPr>
              <w:t>№</w:t>
            </w:r>
          </w:p>
        </w:tc>
        <w:tc>
          <w:tcPr>
            <w:tcW w:w="6691" w:type="dxa"/>
            <w:shd w:val="clear" w:color="auto" w:fill="auto"/>
          </w:tcPr>
          <w:p w:rsidR="001A4EA3" w:rsidRPr="00AB51CC" w:rsidRDefault="005037BC" w:rsidP="000B1EB1">
            <w:pPr>
              <w:spacing w:after="0" w:line="240" w:lineRule="auto"/>
              <w:contextualSpacing/>
              <w:jc w:val="both"/>
              <w:rPr>
                <w:rFonts w:ascii="Times New Roman" w:eastAsia="Times New Roman" w:hAnsi="Times New Roman"/>
                <w:b/>
                <w:sz w:val="28"/>
                <w:szCs w:val="24"/>
              </w:rPr>
            </w:pPr>
            <w:r w:rsidRPr="00AB51CC">
              <w:rPr>
                <w:rFonts w:ascii="Times New Roman" w:eastAsia="Times New Roman" w:hAnsi="Times New Roman"/>
                <w:b/>
                <w:sz w:val="28"/>
                <w:szCs w:val="24"/>
              </w:rPr>
              <w:t>Жол-жоболордун аталышы</w:t>
            </w:r>
          </w:p>
        </w:tc>
        <w:tc>
          <w:tcPr>
            <w:tcW w:w="1811" w:type="dxa"/>
            <w:shd w:val="clear" w:color="auto" w:fill="auto"/>
          </w:tcPr>
          <w:p w:rsidR="001A4EA3" w:rsidRPr="00AB51CC" w:rsidRDefault="001A4EA3" w:rsidP="000B1EB1">
            <w:pPr>
              <w:spacing w:after="0" w:line="240" w:lineRule="auto"/>
              <w:contextualSpacing/>
              <w:jc w:val="both"/>
              <w:rPr>
                <w:rFonts w:ascii="Times New Roman" w:eastAsia="Times New Roman" w:hAnsi="Times New Roman"/>
                <w:b/>
                <w:sz w:val="28"/>
                <w:szCs w:val="24"/>
              </w:rPr>
            </w:pPr>
            <w:r w:rsidRPr="00AB51CC">
              <w:rPr>
                <w:rFonts w:ascii="Times New Roman" w:eastAsia="Times New Roman" w:hAnsi="Times New Roman"/>
                <w:b/>
                <w:sz w:val="28"/>
                <w:szCs w:val="24"/>
              </w:rPr>
              <w:t>Эскертүү</w:t>
            </w:r>
          </w:p>
        </w:tc>
      </w:tr>
      <w:tr w:rsidR="001829C8" w:rsidRPr="00AB51CC" w:rsidTr="001A4EA3">
        <w:trPr>
          <w:jc w:val="center"/>
        </w:trPr>
        <w:tc>
          <w:tcPr>
            <w:tcW w:w="498" w:type="dxa"/>
            <w:shd w:val="clear" w:color="auto" w:fill="auto"/>
          </w:tcPr>
          <w:p w:rsidR="001829C8" w:rsidRPr="00AB51CC" w:rsidRDefault="001829C8" w:rsidP="0077797E">
            <w:pPr>
              <w:pStyle w:val="a3"/>
              <w:numPr>
                <w:ilvl w:val="0"/>
                <w:numId w:val="4"/>
              </w:numPr>
              <w:ind w:left="0" w:firstLine="0"/>
              <w:jc w:val="both"/>
              <w:rPr>
                <w:sz w:val="28"/>
                <w:lang w:val="ky-KG"/>
              </w:rPr>
            </w:pPr>
          </w:p>
        </w:tc>
        <w:tc>
          <w:tcPr>
            <w:tcW w:w="6691" w:type="dxa"/>
            <w:shd w:val="clear" w:color="auto" w:fill="auto"/>
          </w:tcPr>
          <w:p w:rsidR="001829C8" w:rsidRPr="00AB51CC" w:rsidRDefault="001A4EA3" w:rsidP="001A4EA3">
            <w:pPr>
              <w:spacing w:after="0" w:line="240" w:lineRule="auto"/>
              <w:jc w:val="both"/>
              <w:rPr>
                <w:rFonts w:ascii="Times New Roman" w:eastAsia="Times New Roman" w:hAnsi="Times New Roman"/>
                <w:sz w:val="28"/>
                <w:szCs w:val="24"/>
              </w:rPr>
            </w:pPr>
            <w:r w:rsidRPr="00AB51CC">
              <w:rPr>
                <w:rFonts w:ascii="Times New Roman" w:eastAsia="Times New Roman" w:hAnsi="Times New Roman"/>
                <w:sz w:val="28"/>
                <w:szCs w:val="24"/>
              </w:rPr>
              <w:t>арызды кабыл алуу жана каттоо</w:t>
            </w:r>
          </w:p>
        </w:tc>
        <w:tc>
          <w:tcPr>
            <w:tcW w:w="1811" w:type="dxa"/>
            <w:shd w:val="clear" w:color="auto" w:fill="auto"/>
          </w:tcPr>
          <w:p w:rsidR="001829C8" w:rsidRPr="00AB51CC" w:rsidRDefault="001829C8" w:rsidP="0077797E">
            <w:pPr>
              <w:spacing w:after="0" w:line="240" w:lineRule="auto"/>
              <w:jc w:val="both"/>
              <w:rPr>
                <w:rFonts w:ascii="Times New Roman" w:eastAsia="Times New Roman" w:hAnsi="Times New Roman"/>
                <w:sz w:val="28"/>
                <w:szCs w:val="24"/>
              </w:rPr>
            </w:pPr>
          </w:p>
        </w:tc>
      </w:tr>
      <w:tr w:rsidR="001829C8" w:rsidRPr="00AB51CC" w:rsidTr="001A4EA3">
        <w:trPr>
          <w:jc w:val="center"/>
        </w:trPr>
        <w:tc>
          <w:tcPr>
            <w:tcW w:w="498" w:type="dxa"/>
            <w:shd w:val="clear" w:color="auto" w:fill="auto"/>
          </w:tcPr>
          <w:p w:rsidR="001829C8" w:rsidRPr="00AB51CC" w:rsidRDefault="001829C8" w:rsidP="0077797E">
            <w:pPr>
              <w:pStyle w:val="a3"/>
              <w:numPr>
                <w:ilvl w:val="0"/>
                <w:numId w:val="4"/>
              </w:numPr>
              <w:ind w:left="0" w:firstLine="0"/>
              <w:jc w:val="both"/>
              <w:rPr>
                <w:sz w:val="28"/>
                <w:lang w:val="ky-KG"/>
              </w:rPr>
            </w:pPr>
          </w:p>
        </w:tc>
        <w:tc>
          <w:tcPr>
            <w:tcW w:w="6691" w:type="dxa"/>
            <w:shd w:val="clear" w:color="auto" w:fill="auto"/>
          </w:tcPr>
          <w:p w:rsidR="001829C8" w:rsidRPr="00AB51CC" w:rsidRDefault="00F2559E" w:rsidP="0077797E">
            <w:pPr>
              <w:spacing w:after="0" w:line="240" w:lineRule="auto"/>
              <w:jc w:val="both"/>
              <w:rPr>
                <w:rFonts w:ascii="Times New Roman" w:eastAsia="Times New Roman" w:hAnsi="Times New Roman"/>
                <w:sz w:val="28"/>
                <w:szCs w:val="24"/>
              </w:rPr>
            </w:pPr>
            <w:r w:rsidRPr="00AB51CC">
              <w:rPr>
                <w:rFonts w:ascii="Times New Roman" w:eastAsia="Times New Roman" w:hAnsi="Times New Roman"/>
                <w:sz w:val="28"/>
                <w:szCs w:val="24"/>
              </w:rPr>
              <w:t>пестициддерди колдонуунун түрүн жана регламентин аныктоо максатында зыяндуу чегирткелерди жана америка ак көпөлөгүн аныктоо жана диагностикалоо үчүн жергиликтүү бийлик өкүлдөрү менен айыл чарба жерлерине жана көп жылдык бак-дарактарга биргелешкен изилдөөлөрдү жүргүзүү</w:t>
            </w:r>
          </w:p>
        </w:tc>
        <w:tc>
          <w:tcPr>
            <w:tcW w:w="1811" w:type="dxa"/>
            <w:shd w:val="clear" w:color="auto" w:fill="auto"/>
          </w:tcPr>
          <w:p w:rsidR="001829C8" w:rsidRPr="00AB51CC" w:rsidRDefault="001829C8" w:rsidP="0077797E">
            <w:pPr>
              <w:spacing w:after="0" w:line="240" w:lineRule="auto"/>
              <w:jc w:val="both"/>
              <w:rPr>
                <w:rFonts w:ascii="Times New Roman" w:eastAsia="Times New Roman" w:hAnsi="Times New Roman"/>
                <w:sz w:val="28"/>
                <w:szCs w:val="24"/>
              </w:rPr>
            </w:pPr>
          </w:p>
        </w:tc>
      </w:tr>
      <w:tr w:rsidR="001829C8" w:rsidRPr="00AB51CC" w:rsidTr="001A4EA3">
        <w:trPr>
          <w:jc w:val="center"/>
        </w:trPr>
        <w:tc>
          <w:tcPr>
            <w:tcW w:w="498" w:type="dxa"/>
            <w:shd w:val="clear" w:color="auto" w:fill="auto"/>
          </w:tcPr>
          <w:p w:rsidR="001829C8" w:rsidRPr="00AB51CC" w:rsidRDefault="001829C8" w:rsidP="0077797E">
            <w:pPr>
              <w:pStyle w:val="a3"/>
              <w:numPr>
                <w:ilvl w:val="0"/>
                <w:numId w:val="4"/>
              </w:numPr>
              <w:ind w:left="0" w:firstLine="0"/>
              <w:jc w:val="both"/>
              <w:rPr>
                <w:sz w:val="28"/>
                <w:lang w:val="ky-KG"/>
              </w:rPr>
            </w:pPr>
          </w:p>
        </w:tc>
        <w:tc>
          <w:tcPr>
            <w:tcW w:w="6691" w:type="dxa"/>
            <w:shd w:val="clear" w:color="auto" w:fill="auto"/>
          </w:tcPr>
          <w:p w:rsidR="001829C8" w:rsidRPr="00AB51CC" w:rsidRDefault="00F2559E" w:rsidP="0077797E">
            <w:pPr>
              <w:spacing w:after="0" w:line="240" w:lineRule="auto"/>
              <w:jc w:val="both"/>
              <w:rPr>
                <w:rFonts w:ascii="Times New Roman" w:eastAsia="Times New Roman" w:hAnsi="Times New Roman"/>
                <w:sz w:val="28"/>
                <w:szCs w:val="24"/>
              </w:rPr>
            </w:pPr>
            <w:r w:rsidRPr="00AB51CC">
              <w:rPr>
                <w:rFonts w:ascii="Times New Roman" w:eastAsia="Times New Roman" w:hAnsi="Times New Roman"/>
                <w:sz w:val="28"/>
                <w:szCs w:val="24"/>
              </w:rPr>
              <w:t xml:space="preserve">биргелешкен изилдөөлөрдүн негизинде чегиртке зыянкечтерине жана америка ак көпөлөгүнө каршы химиялык дарылоо </w:t>
            </w:r>
          </w:p>
        </w:tc>
        <w:tc>
          <w:tcPr>
            <w:tcW w:w="1811" w:type="dxa"/>
            <w:shd w:val="clear" w:color="auto" w:fill="auto"/>
          </w:tcPr>
          <w:p w:rsidR="001829C8" w:rsidRPr="00AB51CC" w:rsidRDefault="001829C8" w:rsidP="0077797E">
            <w:pPr>
              <w:spacing w:after="0" w:line="240" w:lineRule="auto"/>
              <w:jc w:val="both"/>
              <w:rPr>
                <w:rFonts w:ascii="Times New Roman" w:eastAsia="Times New Roman" w:hAnsi="Times New Roman"/>
                <w:sz w:val="28"/>
                <w:szCs w:val="24"/>
              </w:rPr>
            </w:pPr>
          </w:p>
        </w:tc>
      </w:tr>
      <w:tr w:rsidR="001829C8" w:rsidRPr="00AB51CC" w:rsidTr="001A4EA3">
        <w:trPr>
          <w:jc w:val="center"/>
        </w:trPr>
        <w:tc>
          <w:tcPr>
            <w:tcW w:w="498" w:type="dxa"/>
            <w:shd w:val="clear" w:color="auto" w:fill="auto"/>
          </w:tcPr>
          <w:p w:rsidR="001829C8" w:rsidRPr="00AB51CC" w:rsidRDefault="001829C8" w:rsidP="0077797E">
            <w:pPr>
              <w:pStyle w:val="a3"/>
              <w:numPr>
                <w:ilvl w:val="0"/>
                <w:numId w:val="4"/>
              </w:numPr>
              <w:ind w:left="0" w:firstLine="0"/>
              <w:jc w:val="both"/>
              <w:rPr>
                <w:sz w:val="28"/>
                <w:lang w:val="ky-KG"/>
              </w:rPr>
            </w:pPr>
          </w:p>
        </w:tc>
        <w:tc>
          <w:tcPr>
            <w:tcW w:w="6691" w:type="dxa"/>
            <w:shd w:val="clear" w:color="auto" w:fill="auto"/>
          </w:tcPr>
          <w:p w:rsidR="00DF4B42" w:rsidRPr="00AB51CC" w:rsidRDefault="00DF4B42" w:rsidP="0077797E">
            <w:pPr>
              <w:spacing w:after="0" w:line="240" w:lineRule="auto"/>
              <w:jc w:val="both"/>
              <w:rPr>
                <w:rFonts w:ascii="Times New Roman" w:eastAsia="Times New Roman" w:hAnsi="Times New Roman"/>
                <w:sz w:val="28"/>
                <w:szCs w:val="24"/>
              </w:rPr>
            </w:pPr>
            <w:r w:rsidRPr="00AB51CC">
              <w:rPr>
                <w:rFonts w:ascii="Times New Roman" w:eastAsia="Times New Roman" w:hAnsi="Times New Roman"/>
                <w:sz w:val="28"/>
                <w:szCs w:val="24"/>
              </w:rPr>
              <w:t>аткарылган иштердин натыйжалуулугун жана сапатын текшерүү жана Аткарылган иштердин актысын арыз ээсине (жергиликтүү бийлик органдарына) өткөрүп берүү</w:t>
            </w:r>
          </w:p>
          <w:p w:rsidR="001829C8" w:rsidRPr="00AB51CC" w:rsidRDefault="001829C8" w:rsidP="0077797E">
            <w:pPr>
              <w:spacing w:after="0" w:line="240" w:lineRule="auto"/>
              <w:jc w:val="both"/>
              <w:rPr>
                <w:rFonts w:ascii="Times New Roman" w:eastAsia="Times New Roman" w:hAnsi="Times New Roman"/>
                <w:sz w:val="28"/>
                <w:szCs w:val="24"/>
              </w:rPr>
            </w:pPr>
          </w:p>
        </w:tc>
        <w:tc>
          <w:tcPr>
            <w:tcW w:w="1811" w:type="dxa"/>
            <w:shd w:val="clear" w:color="auto" w:fill="auto"/>
          </w:tcPr>
          <w:p w:rsidR="001829C8" w:rsidRPr="00AB51CC" w:rsidRDefault="001829C8" w:rsidP="0077797E">
            <w:pPr>
              <w:spacing w:after="0" w:line="240" w:lineRule="auto"/>
              <w:jc w:val="both"/>
              <w:rPr>
                <w:rFonts w:ascii="Times New Roman" w:eastAsia="Times New Roman" w:hAnsi="Times New Roman"/>
                <w:sz w:val="28"/>
                <w:szCs w:val="24"/>
              </w:rPr>
            </w:pPr>
          </w:p>
        </w:tc>
      </w:tr>
    </w:tbl>
    <w:p w:rsidR="00430DD5" w:rsidRPr="00AB51CC" w:rsidRDefault="00430DD5" w:rsidP="005037BC">
      <w:pPr>
        <w:spacing w:after="0" w:line="240" w:lineRule="auto"/>
        <w:rPr>
          <w:rFonts w:ascii="Times New Roman" w:hAnsi="Times New Roman"/>
          <w:b/>
          <w:sz w:val="24"/>
          <w:szCs w:val="24"/>
          <w:highlight w:val="yellow"/>
        </w:rPr>
      </w:pPr>
    </w:p>
    <w:p w:rsidR="005037BC" w:rsidRPr="00AB51CC" w:rsidRDefault="00EF7BC8" w:rsidP="005037BC">
      <w:pPr>
        <w:spacing w:after="0" w:line="240" w:lineRule="auto"/>
        <w:contextualSpacing/>
        <w:jc w:val="center"/>
        <w:rPr>
          <w:rFonts w:ascii="Times New Roman" w:hAnsi="Times New Roman"/>
          <w:b/>
          <w:sz w:val="28"/>
          <w:szCs w:val="28"/>
        </w:rPr>
      </w:pPr>
      <w:r w:rsidRPr="00AB51CC">
        <w:rPr>
          <w:rFonts w:ascii="Times New Roman" w:hAnsi="Times New Roman"/>
          <w:b/>
          <w:sz w:val="28"/>
          <w:szCs w:val="28"/>
        </w:rPr>
        <w:lastRenderedPageBreak/>
        <w:t xml:space="preserve">3. </w:t>
      </w:r>
      <w:r w:rsidR="005037BC" w:rsidRPr="00AB51CC">
        <w:rPr>
          <w:rFonts w:ascii="Times New Roman" w:hAnsi="Times New Roman"/>
          <w:b/>
          <w:sz w:val="28"/>
          <w:szCs w:val="28"/>
        </w:rPr>
        <w:t>Жол-жоболордун өз ара байланышынын блок-схемасы</w:t>
      </w:r>
    </w:p>
    <w:p w:rsidR="005C697F" w:rsidRPr="00AB51CC" w:rsidRDefault="005C697F" w:rsidP="005037BC">
      <w:pPr>
        <w:spacing w:after="0" w:line="240" w:lineRule="auto"/>
        <w:ind w:firstLine="708"/>
        <w:contextualSpacing/>
        <w:jc w:val="both"/>
        <w:rPr>
          <w:rFonts w:ascii="Times New Roman" w:hAnsi="Times New Roman"/>
          <w:sz w:val="28"/>
          <w:szCs w:val="24"/>
        </w:rPr>
      </w:pPr>
      <w:r w:rsidRPr="00AB51CC">
        <w:rPr>
          <w:rFonts w:ascii="Times New Roman" w:hAnsi="Times New Roman"/>
          <w:sz w:val="28"/>
          <w:szCs w:val="24"/>
        </w:rPr>
        <w:t xml:space="preserve">5. </w:t>
      </w:r>
      <w:r w:rsidR="005037BC" w:rsidRPr="00AB51CC">
        <w:rPr>
          <w:rFonts w:ascii="Times New Roman" w:hAnsi="Times New Roman"/>
          <w:sz w:val="28"/>
          <w:szCs w:val="24"/>
        </w:rPr>
        <w:t>Кызмат көрсөтүү өндүрүшүндө аткарылуучу жол-жоболордун логикалык тартиби төмөнкү блок-схемада көрсөтүлгөн</w:t>
      </w:r>
      <w:r w:rsidRPr="00AB51CC">
        <w:rPr>
          <w:rFonts w:ascii="Times New Roman" w:hAnsi="Times New Roman"/>
          <w:sz w:val="28"/>
          <w:szCs w:val="24"/>
        </w:rPr>
        <w:t>.</w:t>
      </w:r>
    </w:p>
    <w:p w:rsidR="005C697F" w:rsidRPr="00AB51CC" w:rsidRDefault="005C697F" w:rsidP="0077797E">
      <w:pPr>
        <w:spacing w:after="0" w:line="240" w:lineRule="auto"/>
        <w:jc w:val="center"/>
        <w:rPr>
          <w:rFonts w:ascii="Times New Roman" w:hAnsi="Times New Roman"/>
          <w:b/>
          <w:sz w:val="24"/>
          <w:szCs w:val="24"/>
        </w:rPr>
      </w:pPr>
    </w:p>
    <w:p w:rsidR="003E6FCB" w:rsidRPr="00AB51CC" w:rsidRDefault="003E6FCB" w:rsidP="0077797E">
      <w:pPr>
        <w:spacing w:after="0" w:line="240" w:lineRule="auto"/>
        <w:jc w:val="center"/>
        <w:rPr>
          <w:rFonts w:ascii="Times New Roman" w:hAnsi="Times New Roman"/>
          <w:b/>
          <w:sz w:val="24"/>
          <w:szCs w:val="24"/>
        </w:rPr>
      </w:pPr>
    </w:p>
    <w:p w:rsidR="005037BC" w:rsidRPr="00AB51CC" w:rsidRDefault="00883B33" w:rsidP="0077797E">
      <w:pPr>
        <w:spacing w:after="0" w:line="240" w:lineRule="auto"/>
        <w:jc w:val="center"/>
      </w:pPr>
      <w:r w:rsidRPr="00AB51CC">
        <w:object w:dxaOrig="9135" w:dyaOrig="7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95.25pt" o:ole="">
            <v:imagedata r:id="rId8" o:title=""/>
          </v:shape>
          <o:OLEObject Type="Embed" ProgID="Visio.Drawing.15" ShapeID="_x0000_i1025" DrawAspect="Content" ObjectID="_1699888143" r:id="rId9"/>
        </w:object>
      </w:r>
    </w:p>
    <w:p w:rsidR="00430DD5" w:rsidRPr="00AB51CC" w:rsidRDefault="00430DD5" w:rsidP="0077797E">
      <w:pPr>
        <w:spacing w:after="0" w:line="240" w:lineRule="auto"/>
        <w:jc w:val="center"/>
        <w:rPr>
          <w:rFonts w:ascii="Times New Roman" w:hAnsi="Times New Roman"/>
          <w:b/>
          <w:sz w:val="28"/>
          <w:szCs w:val="28"/>
        </w:rPr>
      </w:pPr>
    </w:p>
    <w:p w:rsidR="00883B33" w:rsidRPr="00AB51CC" w:rsidRDefault="00883B33" w:rsidP="00883B33">
      <w:pPr>
        <w:spacing w:after="0" w:line="240" w:lineRule="auto"/>
        <w:jc w:val="center"/>
        <w:rPr>
          <w:rFonts w:ascii="Times New Roman" w:hAnsi="Times New Roman"/>
          <w:bCs/>
          <w:sz w:val="24"/>
          <w:szCs w:val="24"/>
        </w:rPr>
      </w:pPr>
    </w:p>
    <w:p w:rsidR="00883B33" w:rsidRPr="00AB51CC" w:rsidRDefault="00883B33" w:rsidP="00883B33">
      <w:pPr>
        <w:spacing w:after="0" w:line="240" w:lineRule="auto"/>
        <w:jc w:val="center"/>
        <w:rPr>
          <w:rFonts w:ascii="Times New Roman" w:hAnsi="Times New Roman"/>
          <w:bCs/>
          <w:sz w:val="24"/>
          <w:szCs w:val="24"/>
        </w:rPr>
      </w:pPr>
    </w:p>
    <w:p w:rsidR="00883B33" w:rsidRPr="00AB51CC" w:rsidRDefault="00883B33" w:rsidP="00883B33">
      <w:pPr>
        <w:spacing w:after="0" w:line="240" w:lineRule="auto"/>
        <w:jc w:val="center"/>
        <w:rPr>
          <w:rFonts w:ascii="Times New Roman" w:hAnsi="Times New Roman"/>
          <w:bCs/>
          <w:sz w:val="24"/>
          <w:szCs w:val="24"/>
        </w:rPr>
        <w:sectPr w:rsidR="00883B33" w:rsidRPr="00AB51CC" w:rsidSect="002366DE">
          <w:footerReference w:type="default" r:id="rId10"/>
          <w:pgSz w:w="11906" w:h="16838"/>
          <w:pgMar w:top="1134" w:right="1134" w:bottom="1134" w:left="1701" w:header="709" w:footer="709" w:gutter="0"/>
          <w:cols w:space="708"/>
          <w:docGrid w:linePitch="360"/>
        </w:sectPr>
      </w:pPr>
    </w:p>
    <w:p w:rsidR="004365CD" w:rsidRPr="00AB51CC" w:rsidRDefault="004365CD" w:rsidP="005037BC">
      <w:pPr>
        <w:spacing w:after="0" w:line="240" w:lineRule="auto"/>
        <w:contextualSpacing/>
        <w:jc w:val="center"/>
        <w:rPr>
          <w:rFonts w:ascii="Times New Roman" w:hAnsi="Times New Roman"/>
          <w:b/>
          <w:sz w:val="28"/>
          <w:szCs w:val="28"/>
        </w:rPr>
      </w:pPr>
      <w:bookmarkStart w:id="2" w:name="_Hlk79651867"/>
      <w:r w:rsidRPr="00AB51CC">
        <w:rPr>
          <w:rFonts w:ascii="Times New Roman" w:hAnsi="Times New Roman"/>
          <w:b/>
          <w:sz w:val="28"/>
          <w:szCs w:val="28"/>
        </w:rPr>
        <w:lastRenderedPageBreak/>
        <w:t xml:space="preserve">4. </w:t>
      </w:r>
      <w:r w:rsidR="00883B33" w:rsidRPr="00AB51CC">
        <w:rPr>
          <w:rFonts w:ascii="Times New Roman" w:hAnsi="Times New Roman"/>
          <w:b/>
          <w:sz w:val="28"/>
          <w:szCs w:val="28"/>
        </w:rPr>
        <w:t>Жол-жоболорду жана алардын мүнөздөмөлөрүн баяндоо</w:t>
      </w:r>
    </w:p>
    <w:p w:rsidR="00B33CA6" w:rsidRPr="00AB51CC" w:rsidRDefault="004365CD" w:rsidP="0077797E">
      <w:pPr>
        <w:spacing w:after="0" w:line="240" w:lineRule="auto"/>
        <w:jc w:val="right"/>
        <w:rPr>
          <w:rFonts w:ascii="Times New Roman" w:hAnsi="Times New Roman"/>
          <w:sz w:val="24"/>
          <w:szCs w:val="24"/>
        </w:rPr>
      </w:pPr>
      <w:r w:rsidRPr="00AB51CC">
        <w:rPr>
          <w:rFonts w:ascii="Times New Roman" w:hAnsi="Times New Roman"/>
          <w:sz w:val="24"/>
          <w:szCs w:val="24"/>
        </w:rPr>
        <w:t>2-т</w:t>
      </w:r>
      <w:r w:rsidR="00B33CA6" w:rsidRPr="00AB51CC">
        <w:rPr>
          <w:rFonts w:ascii="Times New Roman" w:hAnsi="Times New Roman"/>
          <w:sz w:val="24"/>
          <w:szCs w:val="24"/>
        </w:rPr>
        <w:t>аблица</w:t>
      </w:r>
    </w:p>
    <w:tbl>
      <w:tblPr>
        <w:tblpPr w:leftFromText="180" w:rightFromText="180" w:vertAnchor="text" w:tblpX="-601" w:tblpY="1"/>
        <w:tblOverlap w:val="never"/>
        <w:tblW w:w="15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2835"/>
        <w:gridCol w:w="1984"/>
        <w:gridCol w:w="4111"/>
        <w:gridCol w:w="3371"/>
      </w:tblGrid>
      <w:tr w:rsidR="002F2CC9" w:rsidRPr="00AB51CC" w:rsidTr="002366DE">
        <w:trPr>
          <w:trHeight w:val="20"/>
        </w:trPr>
        <w:tc>
          <w:tcPr>
            <w:tcW w:w="2802" w:type="dxa"/>
            <w:shd w:val="clear" w:color="auto" w:fill="auto"/>
          </w:tcPr>
          <w:p w:rsidR="005037BC" w:rsidRPr="00AB51CC" w:rsidRDefault="005037BC" w:rsidP="005037BC">
            <w:pPr>
              <w:spacing w:after="0" w:line="240" w:lineRule="auto"/>
              <w:contextualSpacing/>
              <w:jc w:val="both"/>
              <w:rPr>
                <w:rFonts w:ascii="Times New Roman" w:eastAsia="Times New Roman" w:hAnsi="Times New Roman"/>
                <w:sz w:val="24"/>
                <w:szCs w:val="24"/>
              </w:rPr>
            </w:pPr>
            <w:bookmarkStart w:id="3" w:name="_Hlk79651875"/>
            <w:bookmarkEnd w:id="2"/>
            <w:r w:rsidRPr="00AB51CC">
              <w:rPr>
                <w:rFonts w:ascii="Times New Roman" w:hAnsi="Times New Roman"/>
                <w:sz w:val="24"/>
                <w:szCs w:val="24"/>
              </w:rPr>
              <w:t>Жол-жобонун жана аракеттин аталышы</w:t>
            </w:r>
          </w:p>
        </w:tc>
        <w:tc>
          <w:tcPr>
            <w:tcW w:w="2835" w:type="dxa"/>
            <w:shd w:val="clear" w:color="auto" w:fill="auto"/>
          </w:tcPr>
          <w:p w:rsidR="005037BC" w:rsidRPr="00AB51CC" w:rsidRDefault="005037BC" w:rsidP="005037BC">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Аткаруучу, кызмат адамы</w:t>
            </w:r>
          </w:p>
        </w:tc>
        <w:tc>
          <w:tcPr>
            <w:tcW w:w="1984" w:type="dxa"/>
            <w:shd w:val="clear" w:color="auto" w:fill="auto"/>
          </w:tcPr>
          <w:p w:rsidR="005037BC" w:rsidRPr="00AB51CC" w:rsidRDefault="005037BC" w:rsidP="005037BC">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Аракеттердин узактыгы</w:t>
            </w:r>
          </w:p>
        </w:tc>
        <w:tc>
          <w:tcPr>
            <w:tcW w:w="4111" w:type="dxa"/>
            <w:shd w:val="clear" w:color="auto" w:fill="auto"/>
          </w:tcPr>
          <w:p w:rsidR="005037BC" w:rsidRPr="00AB51CC" w:rsidRDefault="005037BC" w:rsidP="005037BC">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Аракеттердин натыйжасы</w:t>
            </w:r>
          </w:p>
        </w:tc>
        <w:tc>
          <w:tcPr>
            <w:tcW w:w="3371" w:type="dxa"/>
            <w:shd w:val="clear" w:color="auto" w:fill="auto"/>
          </w:tcPr>
          <w:p w:rsidR="005037BC" w:rsidRPr="00AB51CC" w:rsidRDefault="005037BC" w:rsidP="005037BC">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Аракеттерди жөнгө салуучу документтер</w:t>
            </w:r>
          </w:p>
        </w:tc>
      </w:tr>
      <w:tr w:rsidR="007737D4" w:rsidRPr="00AB51CC" w:rsidTr="002366DE">
        <w:trPr>
          <w:trHeight w:val="20"/>
        </w:trPr>
        <w:tc>
          <w:tcPr>
            <w:tcW w:w="15103" w:type="dxa"/>
            <w:gridSpan w:val="5"/>
            <w:shd w:val="clear" w:color="auto" w:fill="D9E2F3"/>
          </w:tcPr>
          <w:p w:rsidR="00B33CA6" w:rsidRPr="00AB51CC" w:rsidRDefault="004365CD" w:rsidP="002366DE">
            <w:pPr>
              <w:spacing w:after="0" w:line="240" w:lineRule="auto"/>
              <w:contextualSpacing/>
              <w:jc w:val="both"/>
              <w:rPr>
                <w:rFonts w:ascii="Times New Roman" w:eastAsia="Times New Roman" w:hAnsi="Times New Roman"/>
                <w:b/>
                <w:bCs/>
                <w:sz w:val="24"/>
                <w:szCs w:val="24"/>
                <w:highlight w:val="yellow"/>
              </w:rPr>
            </w:pPr>
            <w:r w:rsidRPr="00AB51CC">
              <w:rPr>
                <w:rFonts w:ascii="Times New Roman" w:eastAsia="Times New Roman" w:hAnsi="Times New Roman"/>
                <w:b/>
                <w:bCs/>
                <w:sz w:val="24"/>
                <w:szCs w:val="24"/>
              </w:rPr>
              <w:t>1-</w:t>
            </w:r>
            <w:r w:rsidR="005037BC" w:rsidRPr="00AB51CC">
              <w:rPr>
                <w:rFonts w:ascii="Times New Roman" w:eastAsia="Times New Roman" w:hAnsi="Times New Roman"/>
                <w:b/>
                <w:bCs/>
                <w:sz w:val="24"/>
                <w:szCs w:val="24"/>
              </w:rPr>
              <w:t>жол-жобо</w:t>
            </w:r>
            <w:r w:rsidRPr="00AB51CC">
              <w:rPr>
                <w:rFonts w:ascii="Times New Roman" w:eastAsia="Times New Roman" w:hAnsi="Times New Roman"/>
                <w:b/>
                <w:bCs/>
                <w:sz w:val="24"/>
                <w:szCs w:val="24"/>
              </w:rPr>
              <w:t>. Документтерди кабыл алуу жана каттоо</w:t>
            </w:r>
          </w:p>
        </w:tc>
      </w:tr>
      <w:tr w:rsidR="007737D4" w:rsidRPr="00AB51CC" w:rsidTr="002366DE">
        <w:trPr>
          <w:trHeight w:val="20"/>
        </w:trPr>
        <w:tc>
          <w:tcPr>
            <w:tcW w:w="2802" w:type="dxa"/>
            <w:shd w:val="clear" w:color="auto" w:fill="auto"/>
          </w:tcPr>
          <w:p w:rsidR="004365CD" w:rsidRPr="00AB51CC" w:rsidRDefault="004365CD" w:rsidP="004365CD">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b/>
                <w:sz w:val="24"/>
                <w:szCs w:val="24"/>
              </w:rPr>
              <w:t>1.1</w:t>
            </w:r>
            <w:r w:rsidR="005037BC" w:rsidRPr="00AB51CC">
              <w:rPr>
                <w:rFonts w:ascii="Times New Roman" w:eastAsia="Times New Roman" w:hAnsi="Times New Roman"/>
                <w:b/>
                <w:sz w:val="24"/>
                <w:szCs w:val="24"/>
              </w:rPr>
              <w:t>-а</w:t>
            </w:r>
            <w:r w:rsidRPr="00AB51CC">
              <w:rPr>
                <w:rFonts w:ascii="Times New Roman" w:eastAsia="Times New Roman" w:hAnsi="Times New Roman"/>
                <w:b/>
                <w:sz w:val="24"/>
                <w:szCs w:val="24"/>
              </w:rPr>
              <w:t xml:space="preserve">ракет </w:t>
            </w:r>
          </w:p>
          <w:p w:rsidR="00B33CA6" w:rsidRPr="00AB51CC" w:rsidRDefault="00B33CA6" w:rsidP="00DE3571">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sz w:val="24"/>
                <w:szCs w:val="24"/>
              </w:rPr>
              <w:t>А)</w:t>
            </w:r>
            <w:r w:rsidR="005037BC" w:rsidRPr="00AB51CC">
              <w:rPr>
                <w:rFonts w:ascii="Times New Roman" w:eastAsia="Times New Roman" w:hAnsi="Times New Roman"/>
                <w:sz w:val="24"/>
                <w:szCs w:val="24"/>
              </w:rPr>
              <w:t xml:space="preserve"> </w:t>
            </w:r>
            <w:r w:rsidR="004365CD" w:rsidRPr="00AB51CC">
              <w:rPr>
                <w:rFonts w:ascii="Times New Roman" w:eastAsia="Times New Roman" w:hAnsi="Times New Roman"/>
                <w:sz w:val="24"/>
                <w:szCs w:val="24"/>
              </w:rPr>
              <w:t>керектүү документтери менен арызды кабыл алуу жана керектөөчүнүн</w:t>
            </w:r>
            <w:r w:rsidR="00DE3571" w:rsidRPr="00AB51CC">
              <w:rPr>
                <w:rFonts w:ascii="Times New Roman" w:eastAsia="Times New Roman" w:hAnsi="Times New Roman"/>
                <w:sz w:val="24"/>
                <w:szCs w:val="24"/>
              </w:rPr>
              <w:t xml:space="preserve"> документтеринин бардыгын аныктоо</w:t>
            </w:r>
          </w:p>
        </w:tc>
        <w:tc>
          <w:tcPr>
            <w:tcW w:w="2835" w:type="dxa"/>
            <w:vMerge w:val="restart"/>
            <w:shd w:val="clear" w:color="auto" w:fill="auto"/>
          </w:tcPr>
          <w:p w:rsidR="00B33CA6" w:rsidRPr="00AB51CC" w:rsidRDefault="00065344" w:rsidP="0006534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bCs/>
                <w:sz w:val="24"/>
                <w:szCs w:val="24"/>
              </w:rPr>
              <w:t>Документтерди кабыл алуу жана каттоо үчүн жооптуу адис</w:t>
            </w:r>
          </w:p>
        </w:tc>
        <w:tc>
          <w:tcPr>
            <w:tcW w:w="1984" w:type="dxa"/>
            <w:vMerge w:val="restart"/>
            <w:shd w:val="clear" w:color="auto" w:fill="auto"/>
          </w:tcPr>
          <w:p w:rsidR="00B33CA6" w:rsidRPr="00AB51CC" w:rsidRDefault="0037058B" w:rsidP="0006534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20 м</w:t>
            </w:r>
            <w:r w:rsidR="00065344" w:rsidRPr="00AB51CC">
              <w:rPr>
                <w:rFonts w:ascii="Times New Roman" w:eastAsia="Times New Roman" w:hAnsi="Times New Roman"/>
                <w:sz w:val="24"/>
                <w:szCs w:val="24"/>
              </w:rPr>
              <w:t>үнөт</w:t>
            </w:r>
            <w:r w:rsidRPr="00AB51CC">
              <w:rPr>
                <w:rFonts w:ascii="Times New Roman" w:eastAsia="Times New Roman" w:hAnsi="Times New Roman"/>
                <w:sz w:val="24"/>
                <w:szCs w:val="24"/>
              </w:rPr>
              <w:t xml:space="preserve"> </w:t>
            </w:r>
          </w:p>
        </w:tc>
        <w:tc>
          <w:tcPr>
            <w:tcW w:w="4111" w:type="dxa"/>
            <w:vMerge w:val="restart"/>
            <w:tcBorders>
              <w:bottom w:val="single" w:sz="4" w:space="0" w:color="auto"/>
            </w:tcBorders>
            <w:shd w:val="clear" w:color="auto" w:fill="auto"/>
          </w:tcPr>
          <w:p w:rsidR="00065344" w:rsidRPr="00AB51CC" w:rsidRDefault="00B33CA6" w:rsidP="0006534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1) </w:t>
            </w:r>
            <w:r w:rsidR="00065344" w:rsidRPr="00AB51CC">
              <w:t xml:space="preserve"> </w:t>
            </w:r>
            <w:r w:rsidR="00065344" w:rsidRPr="00AB51CC">
              <w:rPr>
                <w:rFonts w:ascii="Times New Roman" w:eastAsia="Times New Roman" w:hAnsi="Times New Roman"/>
                <w:sz w:val="24"/>
                <w:szCs w:val="24"/>
              </w:rPr>
              <w:t>Мамлекеттик кызматты керектөөчүнүн арызы жана мамлекеттик кызмат көрсөтүүгө буйрук, каттоо журналында жазылат.</w:t>
            </w:r>
          </w:p>
          <w:p w:rsidR="00B33CA6" w:rsidRPr="00AB51CC" w:rsidRDefault="00065344"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2) Документтерди кабыл алуудан жана/же бул мамлекеттик кызматты көрсөтүүдөн баш тартуу (жазуу жүзүндөгү баш тартууда) чыгыш корреспонденциялар журналында катталууга тийиш, оозеки баш тартууда каттоо жүргүзүлбөйт.</w:t>
            </w:r>
          </w:p>
        </w:tc>
        <w:tc>
          <w:tcPr>
            <w:tcW w:w="3371" w:type="dxa"/>
            <w:vMerge w:val="restart"/>
            <w:tcBorders>
              <w:bottom w:val="single" w:sz="4" w:space="0" w:color="auto"/>
            </w:tcBorders>
            <w:shd w:val="clear" w:color="auto" w:fill="auto"/>
          </w:tcPr>
          <w:p w:rsidR="008B4BEC" w:rsidRPr="00AB51CC" w:rsidRDefault="008B4BEC" w:rsidP="008B4BE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Кыргыз Республикасынын Өкмөтүнүн 2020-жылдын 3-мартындагы № 120 токтому менен бекитилген Кыргыз Республикасындагы иш кагаздарын жүргүзүү типтүү нускама жөнүндө;</w:t>
            </w:r>
          </w:p>
          <w:p w:rsidR="00B33CA6" w:rsidRPr="00AB51CC" w:rsidRDefault="00B33CA6" w:rsidP="002366DE">
            <w:pPr>
              <w:spacing w:after="0" w:line="240" w:lineRule="auto"/>
              <w:contextualSpacing/>
              <w:jc w:val="both"/>
              <w:rPr>
                <w:rFonts w:ascii="Times New Roman" w:eastAsia="Times New Roman" w:hAnsi="Times New Roman"/>
                <w:sz w:val="24"/>
                <w:szCs w:val="24"/>
              </w:rPr>
            </w:pPr>
          </w:p>
        </w:tc>
      </w:tr>
      <w:tr w:rsidR="003E6FCB" w:rsidRPr="00AB51CC" w:rsidTr="002366DE">
        <w:trPr>
          <w:trHeight w:val="1725"/>
        </w:trPr>
        <w:tc>
          <w:tcPr>
            <w:tcW w:w="2802" w:type="dxa"/>
            <w:shd w:val="clear" w:color="auto" w:fill="auto"/>
          </w:tcPr>
          <w:p w:rsidR="0037058B" w:rsidRPr="00AB51CC" w:rsidRDefault="005037BC" w:rsidP="00883B33">
            <w:pPr>
              <w:spacing w:after="0" w:line="240" w:lineRule="auto"/>
              <w:contextualSpacing/>
              <w:jc w:val="both"/>
              <w:rPr>
                <w:rFonts w:ascii="Times New Roman" w:eastAsia="Times New Roman" w:hAnsi="Times New Roman"/>
                <w:sz w:val="24"/>
                <w:szCs w:val="24"/>
              </w:rPr>
            </w:pPr>
            <w:r w:rsidRPr="00AB51CC">
              <w:rPr>
                <w:rFonts w:ascii="Times New Roman" w:hAnsi="Times New Roman"/>
                <w:bCs/>
                <w:sz w:val="24"/>
                <w:szCs w:val="24"/>
              </w:rPr>
              <w:t xml:space="preserve">Б) </w:t>
            </w:r>
            <w:r w:rsidR="00DE3571" w:rsidRPr="00AB51CC">
              <w:rPr>
                <w:rFonts w:ascii="Times New Roman" w:hAnsi="Times New Roman"/>
                <w:bCs/>
                <w:sz w:val="24"/>
                <w:szCs w:val="24"/>
              </w:rPr>
              <w:t xml:space="preserve">арызды электрондук түрдө </w:t>
            </w:r>
            <w:r w:rsidR="00883B33" w:rsidRPr="00AB51CC">
              <w:rPr>
                <w:rFonts w:ascii="Times New Roman" w:hAnsi="Times New Roman"/>
                <w:bCs/>
                <w:sz w:val="24"/>
                <w:szCs w:val="24"/>
              </w:rPr>
              <w:t>Мамлекеттик портал аркылуу</w:t>
            </w:r>
            <w:r w:rsidR="00DE3571" w:rsidRPr="00AB51CC">
              <w:rPr>
                <w:rFonts w:ascii="Times New Roman" w:hAnsi="Times New Roman"/>
                <w:bCs/>
                <w:sz w:val="24"/>
                <w:szCs w:val="24"/>
              </w:rPr>
              <w:t xml:space="preserve"> аркылуу кабыл алуу</w:t>
            </w:r>
          </w:p>
        </w:tc>
        <w:tc>
          <w:tcPr>
            <w:tcW w:w="2835" w:type="dxa"/>
            <w:vMerge/>
            <w:shd w:val="clear" w:color="auto" w:fill="auto"/>
          </w:tcPr>
          <w:p w:rsidR="0037058B" w:rsidRPr="00AB51CC" w:rsidRDefault="0037058B" w:rsidP="002366DE">
            <w:pPr>
              <w:spacing w:after="0" w:line="240" w:lineRule="auto"/>
              <w:contextualSpacing/>
              <w:jc w:val="both"/>
              <w:rPr>
                <w:rFonts w:ascii="Times New Roman" w:eastAsia="Times New Roman" w:hAnsi="Times New Roman"/>
                <w:sz w:val="24"/>
                <w:szCs w:val="24"/>
              </w:rPr>
            </w:pPr>
          </w:p>
        </w:tc>
        <w:tc>
          <w:tcPr>
            <w:tcW w:w="1984" w:type="dxa"/>
            <w:vMerge/>
            <w:shd w:val="clear" w:color="auto" w:fill="auto"/>
          </w:tcPr>
          <w:p w:rsidR="0037058B" w:rsidRPr="00AB51CC" w:rsidRDefault="0037058B" w:rsidP="002366DE">
            <w:pPr>
              <w:spacing w:after="0" w:line="240" w:lineRule="auto"/>
              <w:contextualSpacing/>
              <w:jc w:val="both"/>
              <w:rPr>
                <w:rFonts w:ascii="Times New Roman" w:eastAsia="Times New Roman" w:hAnsi="Times New Roman"/>
                <w:sz w:val="24"/>
                <w:szCs w:val="24"/>
              </w:rPr>
            </w:pPr>
          </w:p>
        </w:tc>
        <w:tc>
          <w:tcPr>
            <w:tcW w:w="4111" w:type="dxa"/>
            <w:vMerge/>
            <w:shd w:val="clear" w:color="auto" w:fill="auto"/>
          </w:tcPr>
          <w:p w:rsidR="0037058B" w:rsidRPr="00AB51CC" w:rsidRDefault="0037058B" w:rsidP="002366DE">
            <w:pPr>
              <w:spacing w:after="0" w:line="240" w:lineRule="auto"/>
              <w:contextualSpacing/>
              <w:jc w:val="both"/>
              <w:rPr>
                <w:rFonts w:ascii="Times New Roman" w:eastAsia="Times New Roman" w:hAnsi="Times New Roman"/>
                <w:sz w:val="24"/>
                <w:szCs w:val="24"/>
              </w:rPr>
            </w:pPr>
          </w:p>
        </w:tc>
        <w:tc>
          <w:tcPr>
            <w:tcW w:w="3371" w:type="dxa"/>
            <w:vMerge/>
            <w:shd w:val="clear" w:color="auto" w:fill="auto"/>
          </w:tcPr>
          <w:p w:rsidR="0037058B" w:rsidRPr="00AB51CC" w:rsidRDefault="0037058B" w:rsidP="002366DE">
            <w:pPr>
              <w:spacing w:after="0" w:line="240" w:lineRule="auto"/>
              <w:contextualSpacing/>
              <w:jc w:val="both"/>
              <w:rPr>
                <w:rFonts w:ascii="Times New Roman" w:eastAsia="Times New Roman" w:hAnsi="Times New Roman"/>
                <w:sz w:val="24"/>
                <w:szCs w:val="24"/>
              </w:rPr>
            </w:pPr>
          </w:p>
        </w:tc>
      </w:tr>
      <w:tr w:rsidR="00376C86" w:rsidRPr="00AB51CC" w:rsidTr="002366DE">
        <w:trPr>
          <w:trHeight w:val="20"/>
        </w:trPr>
        <w:tc>
          <w:tcPr>
            <w:tcW w:w="15103" w:type="dxa"/>
            <w:gridSpan w:val="5"/>
          </w:tcPr>
          <w:p w:rsidR="00376C86" w:rsidRPr="00AB51CC" w:rsidRDefault="005037BC" w:rsidP="002366DE">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1-</w:t>
            </w:r>
            <w:r w:rsidR="002F2CC9" w:rsidRPr="00AB51CC">
              <w:rPr>
                <w:rFonts w:ascii="Times New Roman" w:hAnsi="Times New Roman"/>
                <w:sz w:val="24"/>
                <w:szCs w:val="24"/>
              </w:rPr>
              <w:t>жол-</w:t>
            </w:r>
            <w:r w:rsidRPr="00AB51CC">
              <w:rPr>
                <w:rFonts w:ascii="Times New Roman" w:hAnsi="Times New Roman"/>
                <w:sz w:val="24"/>
                <w:szCs w:val="24"/>
              </w:rPr>
              <w:t>жобонун натыйжасы</w:t>
            </w:r>
            <w:r w:rsidR="00DE3571" w:rsidRPr="00AB51CC">
              <w:rPr>
                <w:rFonts w:ascii="Times New Roman" w:hAnsi="Times New Roman"/>
                <w:sz w:val="24"/>
                <w:szCs w:val="24"/>
              </w:rPr>
              <w:t>: Арызды кабыл алуу жана каттоо</w:t>
            </w:r>
          </w:p>
        </w:tc>
      </w:tr>
      <w:tr w:rsidR="00376C86" w:rsidRPr="00AB51CC" w:rsidTr="002366DE">
        <w:trPr>
          <w:trHeight w:val="20"/>
        </w:trPr>
        <w:tc>
          <w:tcPr>
            <w:tcW w:w="15103" w:type="dxa"/>
            <w:gridSpan w:val="5"/>
          </w:tcPr>
          <w:p w:rsidR="00376C86" w:rsidRPr="00AB51CC" w:rsidRDefault="002F2CC9" w:rsidP="00DE3571">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1-жол-жобонун</w:t>
            </w:r>
            <w:r w:rsidR="00DE3571" w:rsidRPr="00AB51CC">
              <w:rPr>
                <w:rFonts w:ascii="Times New Roman" w:hAnsi="Times New Roman"/>
                <w:sz w:val="24"/>
                <w:szCs w:val="24"/>
              </w:rPr>
              <w:t xml:space="preserve"> узактыгы: 20 мүнөт</w:t>
            </w:r>
          </w:p>
        </w:tc>
      </w:tr>
      <w:tr w:rsidR="00376C86" w:rsidRPr="00AB51CC" w:rsidTr="002366DE">
        <w:trPr>
          <w:trHeight w:val="20"/>
        </w:trPr>
        <w:tc>
          <w:tcPr>
            <w:tcW w:w="15103" w:type="dxa"/>
            <w:gridSpan w:val="5"/>
          </w:tcPr>
          <w:p w:rsidR="00376C86" w:rsidRPr="00AB51CC" w:rsidRDefault="002F2CC9" w:rsidP="002366DE">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1-жол-жобонун тиби</w:t>
            </w:r>
            <w:r w:rsidR="00DE3571" w:rsidRPr="00AB51CC">
              <w:rPr>
                <w:rFonts w:ascii="Times New Roman" w:hAnsi="Times New Roman"/>
                <w:sz w:val="24"/>
                <w:szCs w:val="24"/>
              </w:rPr>
              <w:t>: уюштуруу-башкаруучулук</w:t>
            </w:r>
          </w:p>
        </w:tc>
      </w:tr>
      <w:tr w:rsidR="00376C86" w:rsidRPr="00AB51CC" w:rsidTr="002366DE">
        <w:trPr>
          <w:trHeight w:val="20"/>
        </w:trPr>
        <w:tc>
          <w:tcPr>
            <w:tcW w:w="15103" w:type="dxa"/>
            <w:gridSpan w:val="5"/>
            <w:shd w:val="clear" w:color="auto" w:fill="D9E2F3"/>
          </w:tcPr>
          <w:p w:rsidR="00376C86" w:rsidRPr="00AB51CC" w:rsidRDefault="008B4BEC" w:rsidP="008B4BEC">
            <w:pPr>
              <w:spacing w:after="0" w:line="240" w:lineRule="auto"/>
              <w:rPr>
                <w:rFonts w:ascii="Times New Roman" w:eastAsia="Times New Roman" w:hAnsi="Times New Roman"/>
                <w:b/>
                <w:sz w:val="24"/>
                <w:szCs w:val="24"/>
              </w:rPr>
            </w:pPr>
            <w:r w:rsidRPr="00AB51CC">
              <w:rPr>
                <w:rFonts w:ascii="Times New Roman" w:eastAsia="Times New Roman" w:hAnsi="Times New Roman"/>
                <w:b/>
                <w:bCs/>
                <w:sz w:val="24"/>
                <w:szCs w:val="24"/>
              </w:rPr>
              <w:t>2-</w:t>
            </w:r>
            <w:r w:rsidR="002F2CC9" w:rsidRPr="00AB51CC">
              <w:rPr>
                <w:rFonts w:ascii="Times New Roman" w:eastAsia="Times New Roman" w:hAnsi="Times New Roman"/>
                <w:b/>
                <w:bCs/>
                <w:sz w:val="24"/>
                <w:szCs w:val="24"/>
              </w:rPr>
              <w:t>жол-жобо</w:t>
            </w:r>
            <w:r w:rsidR="002C0970" w:rsidRPr="00AB51CC">
              <w:rPr>
                <w:rFonts w:ascii="Times New Roman" w:eastAsia="Times New Roman" w:hAnsi="Times New Roman"/>
                <w:b/>
                <w:bCs/>
                <w:sz w:val="24"/>
                <w:szCs w:val="24"/>
              </w:rPr>
              <w:t>.</w:t>
            </w:r>
            <w:r w:rsidRPr="00AB51CC">
              <w:rPr>
                <w:rFonts w:ascii="Times New Roman" w:eastAsia="Times New Roman" w:hAnsi="Times New Roman"/>
                <w:sz w:val="28"/>
                <w:szCs w:val="24"/>
              </w:rPr>
              <w:t xml:space="preserve"> </w:t>
            </w:r>
            <w:r w:rsidRPr="00AB51CC">
              <w:rPr>
                <w:rFonts w:ascii="Times New Roman" w:eastAsia="Times New Roman" w:hAnsi="Times New Roman"/>
                <w:b/>
                <w:sz w:val="24"/>
                <w:szCs w:val="24"/>
              </w:rPr>
              <w:t>Пестициддерди колдонуунун түрүн жана регламентин аныктоо максатында зыяндуу чегирткелерди жана америка ак көпөлөгүн аныктоо жана диагностикалоо үчүн жергиликтүү бийлик өкүлдөрү менен айыл чарба жерлерине жана көп жылдык бак-дарактарга биргелешкен изилдөөлөрдү жүргүзүү</w:t>
            </w:r>
          </w:p>
        </w:tc>
      </w:tr>
      <w:tr w:rsidR="00404FEE" w:rsidRPr="00AB51CC" w:rsidTr="002366DE">
        <w:trPr>
          <w:trHeight w:val="1942"/>
        </w:trPr>
        <w:tc>
          <w:tcPr>
            <w:tcW w:w="2802" w:type="dxa"/>
            <w:tcBorders>
              <w:bottom w:val="single" w:sz="4" w:space="0" w:color="auto"/>
            </w:tcBorders>
            <w:shd w:val="clear" w:color="auto" w:fill="auto"/>
          </w:tcPr>
          <w:p w:rsidR="006222A0" w:rsidRPr="00AB51CC" w:rsidRDefault="00404FEE" w:rsidP="002366DE">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b/>
                <w:sz w:val="24"/>
                <w:szCs w:val="24"/>
              </w:rPr>
              <w:t>2.1</w:t>
            </w:r>
            <w:r w:rsidR="002F2CC9" w:rsidRPr="00AB51CC">
              <w:rPr>
                <w:rFonts w:ascii="Times New Roman" w:eastAsia="Times New Roman" w:hAnsi="Times New Roman"/>
                <w:b/>
                <w:sz w:val="24"/>
                <w:szCs w:val="24"/>
              </w:rPr>
              <w:t>-а</w:t>
            </w:r>
            <w:r w:rsidR="006222A0" w:rsidRPr="00AB51CC">
              <w:rPr>
                <w:rFonts w:ascii="Times New Roman" w:eastAsia="Times New Roman" w:hAnsi="Times New Roman"/>
                <w:b/>
                <w:sz w:val="24"/>
                <w:szCs w:val="24"/>
              </w:rPr>
              <w:t>ракет</w:t>
            </w:r>
          </w:p>
          <w:p w:rsidR="006222A0" w:rsidRPr="00AB51CC" w:rsidRDefault="006222A0" w:rsidP="006222A0">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иликтене турган жерге чыгуу</w:t>
            </w:r>
            <w:r w:rsidR="00E8492D" w:rsidRPr="00AB51CC">
              <w:rPr>
                <w:rFonts w:ascii="Times New Roman" w:eastAsia="Times New Roman" w:hAnsi="Times New Roman"/>
                <w:sz w:val="24"/>
                <w:szCs w:val="24"/>
              </w:rPr>
              <w:t>;</w:t>
            </w:r>
          </w:p>
          <w:p w:rsidR="00404FEE" w:rsidRPr="00AB51CC" w:rsidRDefault="006222A0" w:rsidP="006222A0">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 айыл чарба жерлеринде жана көп жылдык бак-дарактарда чегиртке зыянкечтеринин жана америка ак көпөлөктөрдүн </w:t>
            </w:r>
            <w:r w:rsidRPr="00AB51CC">
              <w:rPr>
                <w:rFonts w:ascii="Times New Roman" w:eastAsia="Times New Roman" w:hAnsi="Times New Roman"/>
                <w:sz w:val="24"/>
                <w:szCs w:val="24"/>
              </w:rPr>
              <w:lastRenderedPageBreak/>
              <w:t xml:space="preserve">отурукташуусун </w:t>
            </w:r>
            <w:r w:rsidR="00E8492D" w:rsidRPr="00AB51CC">
              <w:rPr>
                <w:rFonts w:ascii="Times New Roman" w:eastAsia="Times New Roman" w:hAnsi="Times New Roman"/>
                <w:sz w:val="24"/>
                <w:szCs w:val="24"/>
              </w:rPr>
              <w:t xml:space="preserve"> аныктоо;</w:t>
            </w:r>
          </w:p>
          <w:p w:rsidR="00404FEE" w:rsidRPr="00AB51CC" w:rsidRDefault="00404FEE"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w:t>
            </w:r>
            <w:r w:rsidR="002C0970" w:rsidRPr="00AB51CC">
              <w:rPr>
                <w:rFonts w:ascii="Times New Roman" w:eastAsia="Times New Roman" w:hAnsi="Times New Roman"/>
                <w:sz w:val="24"/>
                <w:szCs w:val="24"/>
              </w:rPr>
              <w:t xml:space="preserve"> зыяндуу объектилердин түрдүк курамын аныктоо, ылаңдаган аймактарды тактоо жана аларды дарылоо тартибин аныктоо. </w:t>
            </w:r>
          </w:p>
        </w:tc>
        <w:tc>
          <w:tcPr>
            <w:tcW w:w="2835" w:type="dxa"/>
            <w:tcBorders>
              <w:bottom w:val="single" w:sz="4" w:space="0" w:color="auto"/>
            </w:tcBorders>
            <w:shd w:val="clear" w:color="auto" w:fill="auto"/>
          </w:tcPr>
          <w:p w:rsidR="002C0970" w:rsidRPr="00AB51CC" w:rsidRDefault="002C0970"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lastRenderedPageBreak/>
              <w:t>Иликтөөчүлөрдүн тобу (директордун буйругу менен бекитилет, Өсүмдүктөрдү коргоо жана пестициддерди каттоо бөлүмүнөн жана/же аймактык башкармалыктардан түзүлөт).</w:t>
            </w:r>
          </w:p>
          <w:p w:rsidR="00404FEE" w:rsidRPr="00AB51CC" w:rsidRDefault="00404FEE" w:rsidP="002366DE">
            <w:pPr>
              <w:spacing w:after="0" w:line="240" w:lineRule="auto"/>
              <w:contextualSpacing/>
              <w:jc w:val="both"/>
              <w:rPr>
                <w:rFonts w:ascii="Times New Roman" w:eastAsia="Times New Roman" w:hAnsi="Times New Roman"/>
                <w:sz w:val="24"/>
                <w:szCs w:val="24"/>
              </w:rPr>
            </w:pPr>
          </w:p>
        </w:tc>
        <w:tc>
          <w:tcPr>
            <w:tcW w:w="1984" w:type="dxa"/>
            <w:tcBorders>
              <w:bottom w:val="single" w:sz="4" w:space="0" w:color="auto"/>
            </w:tcBorders>
            <w:shd w:val="clear" w:color="auto" w:fill="auto"/>
          </w:tcPr>
          <w:p w:rsidR="00404FEE" w:rsidRPr="00AB51CC" w:rsidRDefault="00404FEE" w:rsidP="002C0970">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1 </w:t>
            </w:r>
            <w:r w:rsidR="002C0970" w:rsidRPr="00AB51CC">
              <w:rPr>
                <w:rFonts w:ascii="Times New Roman" w:eastAsia="Times New Roman" w:hAnsi="Times New Roman"/>
                <w:sz w:val="24"/>
                <w:szCs w:val="24"/>
              </w:rPr>
              <w:t>жумушчу күн</w:t>
            </w:r>
          </w:p>
        </w:tc>
        <w:tc>
          <w:tcPr>
            <w:tcW w:w="4111" w:type="dxa"/>
            <w:tcBorders>
              <w:bottom w:val="single" w:sz="4" w:space="0" w:color="auto"/>
            </w:tcBorders>
            <w:shd w:val="clear" w:color="auto" w:fill="auto"/>
          </w:tcPr>
          <w:p w:rsidR="00663B53" w:rsidRPr="00AB51CC" w:rsidRDefault="00663B53"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Белгиленген аянтты иликтөө жана зыянкечтердин орточо жыштыгын аныктоо, 1 м2 жерге илдеттер жана отоо чөптөр менен жабыркаган өсүмдүктөрдү текшерүү.</w:t>
            </w:r>
          </w:p>
          <w:p w:rsidR="00404FEE" w:rsidRPr="00AB51CC" w:rsidRDefault="00404FEE" w:rsidP="002366DE">
            <w:pPr>
              <w:spacing w:after="0" w:line="240" w:lineRule="auto"/>
              <w:contextualSpacing/>
              <w:jc w:val="both"/>
              <w:rPr>
                <w:rFonts w:ascii="Times New Roman" w:eastAsia="Times New Roman" w:hAnsi="Times New Roman"/>
                <w:sz w:val="24"/>
                <w:szCs w:val="24"/>
              </w:rPr>
            </w:pPr>
          </w:p>
        </w:tc>
        <w:tc>
          <w:tcPr>
            <w:tcW w:w="3371" w:type="dxa"/>
            <w:vMerge w:val="restart"/>
            <w:shd w:val="clear" w:color="auto" w:fill="auto"/>
          </w:tcPr>
          <w:p w:rsidR="00663B53" w:rsidRPr="00AB51CC" w:rsidRDefault="00663B53" w:rsidP="002366DE">
            <w:pPr>
              <w:spacing w:after="0" w:line="240" w:lineRule="auto"/>
              <w:contextualSpacing/>
              <w:jc w:val="both"/>
              <w:rPr>
                <w:rFonts w:ascii="Times New Roman" w:eastAsia="Times New Roman" w:hAnsi="Times New Roman"/>
                <w:bCs/>
                <w:sz w:val="24"/>
                <w:szCs w:val="24"/>
                <w:lang w:eastAsia="ru-RU"/>
              </w:rPr>
            </w:pPr>
            <w:r w:rsidRPr="00AB51CC">
              <w:rPr>
                <w:rFonts w:ascii="Times New Roman" w:eastAsia="Times New Roman" w:hAnsi="Times New Roman"/>
                <w:bCs/>
                <w:sz w:val="24"/>
                <w:szCs w:val="24"/>
                <w:lang w:eastAsia="ru-RU"/>
              </w:rPr>
              <w:t xml:space="preserve">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w:t>
            </w:r>
            <w:r w:rsidRPr="00AB51CC">
              <w:rPr>
                <w:rFonts w:ascii="Times New Roman" w:eastAsia="Times New Roman" w:hAnsi="Times New Roman"/>
                <w:bCs/>
                <w:sz w:val="24"/>
                <w:szCs w:val="24"/>
                <w:lang w:eastAsia="ru-RU"/>
              </w:rPr>
              <w:lastRenderedPageBreak/>
              <w:t>карантин департаменти жөнүндө жобо</w:t>
            </w:r>
          </w:p>
          <w:p w:rsidR="00663B53" w:rsidRPr="00AB51CC" w:rsidRDefault="00663B53" w:rsidP="002366DE">
            <w:pPr>
              <w:spacing w:after="0" w:line="240" w:lineRule="auto"/>
              <w:contextualSpacing/>
              <w:jc w:val="both"/>
              <w:rPr>
                <w:rFonts w:ascii="Times New Roman" w:eastAsia="Times New Roman" w:hAnsi="Times New Roman"/>
                <w:bCs/>
                <w:sz w:val="24"/>
                <w:szCs w:val="24"/>
                <w:lang w:eastAsia="ru-RU"/>
              </w:rPr>
            </w:pPr>
          </w:p>
          <w:p w:rsidR="00404FEE" w:rsidRPr="00AB51CC" w:rsidRDefault="00404FEE" w:rsidP="002366DE">
            <w:pPr>
              <w:spacing w:after="0" w:line="240" w:lineRule="auto"/>
              <w:contextualSpacing/>
              <w:jc w:val="both"/>
              <w:rPr>
                <w:rFonts w:ascii="Times New Roman" w:eastAsia="Times New Roman" w:hAnsi="Times New Roman"/>
                <w:sz w:val="24"/>
                <w:szCs w:val="24"/>
              </w:rPr>
            </w:pPr>
          </w:p>
        </w:tc>
      </w:tr>
      <w:tr w:rsidR="00404FEE" w:rsidRPr="00AB51CC" w:rsidTr="002366DE">
        <w:trPr>
          <w:trHeight w:val="20"/>
        </w:trPr>
        <w:tc>
          <w:tcPr>
            <w:tcW w:w="2802" w:type="dxa"/>
            <w:tcBorders>
              <w:top w:val="single" w:sz="4" w:space="0" w:color="auto"/>
            </w:tcBorders>
            <w:shd w:val="clear" w:color="auto" w:fill="auto"/>
          </w:tcPr>
          <w:p w:rsidR="00404FEE" w:rsidRPr="00AB51CC" w:rsidRDefault="00404FEE" w:rsidP="002366DE">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b/>
                <w:sz w:val="24"/>
                <w:szCs w:val="24"/>
              </w:rPr>
              <w:lastRenderedPageBreak/>
              <w:t>2.2.</w:t>
            </w:r>
            <w:r w:rsidR="002F2CC9" w:rsidRPr="00AB51CC">
              <w:rPr>
                <w:rFonts w:ascii="Times New Roman" w:eastAsia="Times New Roman" w:hAnsi="Times New Roman"/>
                <w:b/>
                <w:sz w:val="24"/>
                <w:szCs w:val="24"/>
              </w:rPr>
              <w:t>-а</w:t>
            </w:r>
            <w:r w:rsidR="008B4BEC" w:rsidRPr="00AB51CC">
              <w:rPr>
                <w:rFonts w:ascii="Times New Roman" w:eastAsia="Times New Roman" w:hAnsi="Times New Roman"/>
                <w:b/>
                <w:sz w:val="24"/>
                <w:szCs w:val="24"/>
              </w:rPr>
              <w:t>ракет</w:t>
            </w:r>
          </w:p>
          <w:p w:rsidR="00404FEE" w:rsidRPr="00AB51CC" w:rsidRDefault="008B4BEC" w:rsidP="008B4BEC">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sz w:val="24"/>
                <w:szCs w:val="24"/>
              </w:rPr>
              <w:t>Чогултулган материалды талдоо</w:t>
            </w:r>
          </w:p>
        </w:tc>
        <w:tc>
          <w:tcPr>
            <w:tcW w:w="2835" w:type="dxa"/>
            <w:tcBorders>
              <w:top w:val="single" w:sz="4" w:space="0" w:color="auto"/>
            </w:tcBorders>
            <w:shd w:val="clear" w:color="auto" w:fill="auto"/>
          </w:tcPr>
          <w:p w:rsidR="00404FEE" w:rsidRPr="00AB51CC" w:rsidRDefault="008B4BEC" w:rsidP="008B4BE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Ар бир иликтөөчү</w:t>
            </w:r>
          </w:p>
        </w:tc>
        <w:tc>
          <w:tcPr>
            <w:tcW w:w="1984" w:type="dxa"/>
            <w:tcBorders>
              <w:top w:val="single" w:sz="4" w:space="0" w:color="auto"/>
            </w:tcBorders>
            <w:shd w:val="clear" w:color="auto" w:fill="auto"/>
          </w:tcPr>
          <w:p w:rsidR="00404FEE" w:rsidRPr="00AB51CC" w:rsidRDefault="00404FEE" w:rsidP="008B4BE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1 </w:t>
            </w:r>
            <w:r w:rsidR="008B4BEC" w:rsidRPr="00AB51CC">
              <w:rPr>
                <w:rFonts w:ascii="Times New Roman" w:eastAsia="Times New Roman" w:hAnsi="Times New Roman"/>
                <w:sz w:val="24"/>
                <w:szCs w:val="24"/>
              </w:rPr>
              <w:t>жумушчу күн</w:t>
            </w:r>
          </w:p>
        </w:tc>
        <w:tc>
          <w:tcPr>
            <w:tcW w:w="4111" w:type="dxa"/>
            <w:tcBorders>
              <w:top w:val="single" w:sz="4" w:space="0" w:color="auto"/>
            </w:tcBorders>
            <w:shd w:val="clear" w:color="auto" w:fill="auto"/>
          </w:tcPr>
          <w:p w:rsidR="00404FEE" w:rsidRPr="00AB51CC" w:rsidRDefault="00663B53"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Ар бир иликтөөчү басып өткөн жолдун жалпы узундугун жана кооптуу объекттин орточо санын аныктайт, андан кийин изилденүүчү жана калктуу аймактын жалпы аянтын жана кооптуу объекттин орточо тыгыздыгын тактайт.</w:t>
            </w:r>
          </w:p>
        </w:tc>
        <w:tc>
          <w:tcPr>
            <w:tcW w:w="3371" w:type="dxa"/>
            <w:vMerge/>
            <w:shd w:val="clear" w:color="auto" w:fill="auto"/>
          </w:tcPr>
          <w:p w:rsidR="00404FEE" w:rsidRPr="00AB51CC" w:rsidRDefault="00404FEE" w:rsidP="002366DE">
            <w:pPr>
              <w:spacing w:after="0" w:line="240" w:lineRule="auto"/>
              <w:contextualSpacing/>
              <w:jc w:val="both"/>
              <w:rPr>
                <w:rFonts w:ascii="Times New Roman" w:eastAsia="Times New Roman" w:hAnsi="Times New Roman"/>
                <w:sz w:val="24"/>
                <w:szCs w:val="24"/>
              </w:rPr>
            </w:pPr>
          </w:p>
        </w:tc>
      </w:tr>
      <w:tr w:rsidR="00404FEE" w:rsidRPr="00AB51CC" w:rsidTr="002366DE">
        <w:trPr>
          <w:trHeight w:val="20"/>
        </w:trPr>
        <w:tc>
          <w:tcPr>
            <w:tcW w:w="2802" w:type="dxa"/>
            <w:tcBorders>
              <w:top w:val="single" w:sz="4" w:space="0" w:color="auto"/>
            </w:tcBorders>
            <w:shd w:val="clear" w:color="auto" w:fill="auto"/>
          </w:tcPr>
          <w:p w:rsidR="00404FEE" w:rsidRPr="00AB51CC" w:rsidRDefault="00404FEE" w:rsidP="002366DE">
            <w:pPr>
              <w:spacing w:after="0" w:line="240" w:lineRule="auto"/>
              <w:jc w:val="both"/>
              <w:rPr>
                <w:rFonts w:ascii="Times New Roman" w:eastAsia="Times New Roman" w:hAnsi="Times New Roman"/>
                <w:b/>
                <w:bCs/>
                <w:sz w:val="24"/>
                <w:szCs w:val="24"/>
              </w:rPr>
            </w:pPr>
            <w:r w:rsidRPr="00AB51CC">
              <w:rPr>
                <w:rFonts w:ascii="Times New Roman" w:eastAsia="Times New Roman" w:hAnsi="Times New Roman"/>
                <w:b/>
                <w:bCs/>
                <w:sz w:val="24"/>
                <w:szCs w:val="24"/>
              </w:rPr>
              <w:t>2.3</w:t>
            </w:r>
            <w:r w:rsidR="002F2CC9" w:rsidRPr="00AB51CC">
              <w:rPr>
                <w:rFonts w:ascii="Times New Roman" w:eastAsia="Times New Roman" w:hAnsi="Times New Roman"/>
                <w:b/>
                <w:bCs/>
                <w:sz w:val="24"/>
                <w:szCs w:val="24"/>
              </w:rPr>
              <w:t>-а</w:t>
            </w:r>
            <w:r w:rsidR="002C0970" w:rsidRPr="00AB51CC">
              <w:rPr>
                <w:rFonts w:ascii="Times New Roman" w:eastAsia="Times New Roman" w:hAnsi="Times New Roman"/>
                <w:b/>
                <w:bCs/>
                <w:sz w:val="24"/>
                <w:szCs w:val="24"/>
              </w:rPr>
              <w:t>ракет</w:t>
            </w:r>
          </w:p>
          <w:p w:rsidR="00404FEE" w:rsidRPr="00AB51CC" w:rsidRDefault="005068D4" w:rsidP="005068D4">
            <w:pPr>
              <w:spacing w:after="0" w:line="240" w:lineRule="auto"/>
              <w:contextualSpacing/>
              <w:jc w:val="both"/>
              <w:rPr>
                <w:rFonts w:ascii="Times New Roman" w:eastAsia="Times New Roman" w:hAnsi="Times New Roman"/>
                <w:b/>
                <w:sz w:val="24"/>
                <w:szCs w:val="24"/>
              </w:rPr>
            </w:pPr>
            <w:r w:rsidRPr="00AB51CC">
              <w:rPr>
                <w:rFonts w:ascii="Times New Roman" w:eastAsia="Times New Roman" w:hAnsi="Times New Roman"/>
                <w:sz w:val="24"/>
                <w:szCs w:val="24"/>
              </w:rPr>
              <w:t>Иликтөө актысын түзүү</w:t>
            </w:r>
          </w:p>
        </w:tc>
        <w:tc>
          <w:tcPr>
            <w:tcW w:w="2835" w:type="dxa"/>
            <w:tcBorders>
              <w:top w:val="single" w:sz="4" w:space="0" w:color="auto"/>
            </w:tcBorders>
            <w:shd w:val="clear" w:color="auto" w:fill="auto"/>
          </w:tcPr>
          <w:p w:rsidR="00404FEE" w:rsidRPr="00AB51CC" w:rsidRDefault="005068D4" w:rsidP="005068D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Регионалдык бөлүмдөрдүн адистери</w:t>
            </w:r>
          </w:p>
        </w:tc>
        <w:tc>
          <w:tcPr>
            <w:tcW w:w="1984" w:type="dxa"/>
            <w:tcBorders>
              <w:top w:val="single" w:sz="4" w:space="0" w:color="auto"/>
            </w:tcBorders>
            <w:shd w:val="clear" w:color="auto" w:fill="auto"/>
          </w:tcPr>
          <w:p w:rsidR="00404FEE" w:rsidRPr="00AB51CC" w:rsidRDefault="005068D4" w:rsidP="002366DE">
            <w:pPr>
              <w:spacing w:after="0" w:line="240" w:lineRule="auto"/>
              <w:contextualSpacing/>
              <w:jc w:val="both"/>
              <w:rPr>
                <w:rFonts w:ascii="Times New Roman" w:eastAsia="Times New Roman" w:hAnsi="Times New Roman"/>
                <w:sz w:val="24"/>
                <w:szCs w:val="24"/>
                <w:highlight w:val="yellow"/>
              </w:rPr>
            </w:pPr>
            <w:r w:rsidRPr="00AB51CC">
              <w:rPr>
                <w:rFonts w:ascii="Times New Roman" w:eastAsia="Times New Roman" w:hAnsi="Times New Roman"/>
                <w:sz w:val="24"/>
                <w:szCs w:val="24"/>
              </w:rPr>
              <w:t>1 жумушчу күн</w:t>
            </w:r>
          </w:p>
        </w:tc>
        <w:tc>
          <w:tcPr>
            <w:tcW w:w="4111" w:type="dxa"/>
            <w:tcBorders>
              <w:top w:val="single" w:sz="4" w:space="0" w:color="auto"/>
            </w:tcBorders>
            <w:shd w:val="clear" w:color="auto" w:fill="auto"/>
          </w:tcPr>
          <w:p w:rsidR="00404FEE" w:rsidRPr="00AB51CC" w:rsidRDefault="00376E1F" w:rsidP="00375B1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Иликтөө актысында</w:t>
            </w:r>
            <w:r w:rsidR="00663B53" w:rsidRPr="00AB51CC">
              <w:rPr>
                <w:rFonts w:ascii="Times New Roman" w:eastAsia="Times New Roman" w:hAnsi="Times New Roman"/>
                <w:sz w:val="24"/>
                <w:szCs w:val="24"/>
              </w:rPr>
              <w:t xml:space="preserve"> изилденген жалпы аянт, оору жуккан </w:t>
            </w:r>
            <w:r w:rsidRPr="00AB51CC">
              <w:rPr>
                <w:rFonts w:ascii="Times New Roman" w:eastAsia="Times New Roman" w:hAnsi="Times New Roman"/>
                <w:sz w:val="24"/>
                <w:szCs w:val="24"/>
              </w:rPr>
              <w:t>аянт</w:t>
            </w:r>
            <w:r w:rsidR="00663B53" w:rsidRPr="00AB51CC">
              <w:rPr>
                <w:rFonts w:ascii="Times New Roman" w:eastAsia="Times New Roman" w:hAnsi="Times New Roman"/>
                <w:sz w:val="24"/>
                <w:szCs w:val="24"/>
              </w:rPr>
              <w:t>, изилдөөнүн мөөнөтү, колдонулган пестициддер ж.б.</w:t>
            </w:r>
            <w:r w:rsidR="00375B14" w:rsidRPr="00AB51CC">
              <w:rPr>
                <w:rFonts w:ascii="Times New Roman" w:eastAsia="Times New Roman" w:hAnsi="Times New Roman"/>
                <w:sz w:val="24"/>
                <w:szCs w:val="24"/>
              </w:rPr>
              <w:t xml:space="preserve"> көрсөтүлөт.</w:t>
            </w:r>
            <w:r w:rsidR="00663B53" w:rsidRPr="00AB51CC">
              <w:rPr>
                <w:rFonts w:ascii="Times New Roman" w:eastAsia="Times New Roman" w:hAnsi="Times New Roman"/>
                <w:sz w:val="24"/>
                <w:szCs w:val="24"/>
              </w:rPr>
              <w:t xml:space="preserve"> Актыга зыяндуу объекттин жайгашкан жеринин белгилери менен изилденген себүү </w:t>
            </w:r>
            <w:r w:rsidR="00375B14" w:rsidRPr="00AB51CC">
              <w:rPr>
                <w:rFonts w:ascii="Times New Roman" w:eastAsia="Times New Roman" w:hAnsi="Times New Roman"/>
                <w:sz w:val="24"/>
                <w:szCs w:val="24"/>
              </w:rPr>
              <w:t xml:space="preserve">тилкесинин </w:t>
            </w:r>
            <w:r w:rsidR="00663B53" w:rsidRPr="00AB51CC">
              <w:rPr>
                <w:rFonts w:ascii="Times New Roman" w:eastAsia="Times New Roman" w:hAnsi="Times New Roman"/>
                <w:sz w:val="24"/>
                <w:szCs w:val="24"/>
              </w:rPr>
              <w:t>схемалык картасы тиркелет.</w:t>
            </w:r>
          </w:p>
        </w:tc>
        <w:tc>
          <w:tcPr>
            <w:tcW w:w="3371" w:type="dxa"/>
            <w:vMerge/>
            <w:shd w:val="clear" w:color="auto" w:fill="auto"/>
          </w:tcPr>
          <w:p w:rsidR="00404FEE" w:rsidRPr="00AB51CC" w:rsidRDefault="00404FEE" w:rsidP="002366DE">
            <w:pPr>
              <w:spacing w:after="0" w:line="240" w:lineRule="auto"/>
              <w:contextualSpacing/>
              <w:jc w:val="both"/>
              <w:rPr>
                <w:rFonts w:ascii="Times New Roman" w:eastAsia="Times New Roman" w:hAnsi="Times New Roman"/>
                <w:sz w:val="24"/>
                <w:szCs w:val="24"/>
              </w:rPr>
            </w:pPr>
          </w:p>
        </w:tc>
      </w:tr>
      <w:tr w:rsidR="00376C86" w:rsidRPr="00AB51CC" w:rsidTr="002366DE">
        <w:trPr>
          <w:trHeight w:val="20"/>
        </w:trPr>
        <w:tc>
          <w:tcPr>
            <w:tcW w:w="15103" w:type="dxa"/>
            <w:gridSpan w:val="5"/>
          </w:tcPr>
          <w:p w:rsidR="00376C86" w:rsidRPr="00AB51CC" w:rsidRDefault="002F2CC9" w:rsidP="00DE3571">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2-жол-жобонун натыйжасы</w:t>
            </w:r>
            <w:r w:rsidR="00376C86" w:rsidRPr="00AB51CC">
              <w:rPr>
                <w:rFonts w:ascii="Times New Roman" w:hAnsi="Times New Roman"/>
                <w:sz w:val="24"/>
                <w:szCs w:val="24"/>
              </w:rPr>
              <w:t xml:space="preserve">: </w:t>
            </w:r>
            <w:r w:rsidR="00DE3571" w:rsidRPr="00AB51CC">
              <w:rPr>
                <w:rFonts w:ascii="Times New Roman" w:hAnsi="Times New Roman"/>
                <w:sz w:val="24"/>
                <w:szCs w:val="24"/>
              </w:rPr>
              <w:t>алдын ала иликтөө</w:t>
            </w:r>
          </w:p>
        </w:tc>
      </w:tr>
      <w:tr w:rsidR="00376C86" w:rsidRPr="00AB51CC" w:rsidTr="002366DE">
        <w:trPr>
          <w:trHeight w:val="20"/>
        </w:trPr>
        <w:tc>
          <w:tcPr>
            <w:tcW w:w="15103" w:type="dxa"/>
            <w:gridSpan w:val="5"/>
          </w:tcPr>
          <w:p w:rsidR="00376C86" w:rsidRPr="00AB51CC" w:rsidRDefault="002F2CC9" w:rsidP="00DE3571">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 xml:space="preserve">2-жол-жобонун </w:t>
            </w:r>
            <w:r w:rsidR="00DE3571" w:rsidRPr="00AB51CC">
              <w:rPr>
                <w:rFonts w:ascii="Times New Roman" w:hAnsi="Times New Roman"/>
                <w:sz w:val="24"/>
                <w:szCs w:val="24"/>
              </w:rPr>
              <w:t>узактыгы</w:t>
            </w:r>
            <w:r w:rsidR="00376C86" w:rsidRPr="00AB51CC">
              <w:rPr>
                <w:rFonts w:ascii="Times New Roman" w:hAnsi="Times New Roman"/>
                <w:sz w:val="24"/>
                <w:szCs w:val="24"/>
              </w:rPr>
              <w:t xml:space="preserve">: </w:t>
            </w:r>
            <w:r w:rsidR="00DE3571" w:rsidRPr="00AB51CC">
              <w:rPr>
                <w:rFonts w:ascii="Times New Roman" w:hAnsi="Times New Roman"/>
                <w:sz w:val="24"/>
                <w:szCs w:val="24"/>
              </w:rPr>
              <w:t>3 жумушчу күн</w:t>
            </w:r>
          </w:p>
        </w:tc>
      </w:tr>
      <w:tr w:rsidR="00376C86" w:rsidRPr="00AB51CC" w:rsidTr="002366DE">
        <w:trPr>
          <w:trHeight w:val="20"/>
        </w:trPr>
        <w:tc>
          <w:tcPr>
            <w:tcW w:w="15103" w:type="dxa"/>
            <w:gridSpan w:val="5"/>
          </w:tcPr>
          <w:p w:rsidR="00376C86" w:rsidRPr="00AB51CC" w:rsidRDefault="002F2CC9" w:rsidP="002366DE">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2-жол-жобонун тиби</w:t>
            </w:r>
            <w:r w:rsidR="00DE3571" w:rsidRPr="00AB51CC">
              <w:rPr>
                <w:rFonts w:ascii="Times New Roman" w:hAnsi="Times New Roman"/>
                <w:sz w:val="24"/>
                <w:szCs w:val="24"/>
              </w:rPr>
              <w:t>: административдик</w:t>
            </w:r>
          </w:p>
        </w:tc>
      </w:tr>
      <w:tr w:rsidR="00376C86" w:rsidRPr="00AB51CC" w:rsidTr="002366DE">
        <w:trPr>
          <w:trHeight w:val="20"/>
        </w:trPr>
        <w:tc>
          <w:tcPr>
            <w:tcW w:w="15103" w:type="dxa"/>
            <w:gridSpan w:val="5"/>
            <w:shd w:val="clear" w:color="auto" w:fill="D9E2F3"/>
          </w:tcPr>
          <w:p w:rsidR="00376C86" w:rsidRPr="00AB51CC" w:rsidRDefault="00376C86" w:rsidP="00671DAB">
            <w:pPr>
              <w:spacing w:after="0" w:line="240" w:lineRule="auto"/>
              <w:contextualSpacing/>
              <w:jc w:val="both"/>
              <w:rPr>
                <w:rFonts w:ascii="Times New Roman" w:eastAsia="Times New Roman" w:hAnsi="Times New Roman"/>
                <w:b/>
                <w:bCs/>
                <w:sz w:val="24"/>
                <w:szCs w:val="24"/>
              </w:rPr>
            </w:pPr>
            <w:r w:rsidRPr="00AB51CC">
              <w:rPr>
                <w:rFonts w:ascii="Times New Roman" w:eastAsia="Times New Roman" w:hAnsi="Times New Roman"/>
                <w:b/>
                <w:bCs/>
                <w:sz w:val="24"/>
                <w:szCs w:val="24"/>
              </w:rPr>
              <w:t>3</w:t>
            </w:r>
            <w:r w:rsidR="005068D4" w:rsidRPr="00AB51CC">
              <w:rPr>
                <w:rFonts w:ascii="Times New Roman" w:eastAsia="Times New Roman" w:hAnsi="Times New Roman"/>
                <w:b/>
                <w:bCs/>
                <w:sz w:val="24"/>
                <w:szCs w:val="24"/>
              </w:rPr>
              <w:t>-</w:t>
            </w:r>
            <w:r w:rsidR="002F2CC9" w:rsidRPr="00AB51CC">
              <w:rPr>
                <w:rFonts w:ascii="Times New Roman" w:eastAsia="Times New Roman" w:hAnsi="Times New Roman"/>
                <w:b/>
                <w:bCs/>
                <w:sz w:val="24"/>
                <w:szCs w:val="24"/>
              </w:rPr>
              <w:t>жол-жобо</w:t>
            </w:r>
            <w:r w:rsidRPr="00AB51CC">
              <w:rPr>
                <w:rFonts w:ascii="Times New Roman" w:eastAsia="Times New Roman" w:hAnsi="Times New Roman"/>
                <w:b/>
                <w:bCs/>
                <w:sz w:val="24"/>
                <w:szCs w:val="24"/>
              </w:rPr>
              <w:t xml:space="preserve">. </w:t>
            </w:r>
            <w:r w:rsidR="00671DAB" w:rsidRPr="00AB51CC">
              <w:rPr>
                <w:rFonts w:ascii="Times New Roman" w:eastAsia="Times New Roman" w:hAnsi="Times New Roman"/>
                <w:b/>
                <w:bCs/>
                <w:sz w:val="24"/>
                <w:szCs w:val="24"/>
              </w:rPr>
              <w:t>Чегиртке зыянкечтерине жана америка ак көпөлөгүнө каршы химиялык дарылоо жүргүзүү</w:t>
            </w:r>
            <w:r w:rsidRPr="00AB51CC">
              <w:rPr>
                <w:rFonts w:ascii="Times New Roman" w:eastAsia="Times New Roman" w:hAnsi="Times New Roman"/>
                <w:b/>
                <w:bCs/>
                <w:sz w:val="24"/>
                <w:szCs w:val="24"/>
              </w:rPr>
              <w:t xml:space="preserve"> </w:t>
            </w:r>
          </w:p>
        </w:tc>
      </w:tr>
      <w:tr w:rsidR="00376C86" w:rsidRPr="00AB51CC" w:rsidTr="002366DE">
        <w:trPr>
          <w:trHeight w:val="20"/>
        </w:trPr>
        <w:tc>
          <w:tcPr>
            <w:tcW w:w="2802" w:type="dxa"/>
            <w:shd w:val="clear" w:color="auto" w:fill="auto"/>
          </w:tcPr>
          <w:p w:rsidR="002F2CC9" w:rsidRPr="00AB51CC" w:rsidRDefault="00376C86" w:rsidP="00671DAB">
            <w:pPr>
              <w:spacing w:after="0" w:line="240" w:lineRule="auto"/>
              <w:contextualSpacing/>
              <w:jc w:val="both"/>
              <w:rPr>
                <w:rFonts w:ascii="Times New Roman" w:eastAsia="Times New Roman" w:hAnsi="Times New Roman"/>
                <w:b/>
                <w:bCs/>
                <w:sz w:val="24"/>
                <w:szCs w:val="24"/>
              </w:rPr>
            </w:pPr>
            <w:r w:rsidRPr="00AB51CC">
              <w:rPr>
                <w:rFonts w:ascii="Times New Roman" w:eastAsia="Times New Roman" w:hAnsi="Times New Roman"/>
                <w:b/>
                <w:bCs/>
                <w:sz w:val="24"/>
                <w:szCs w:val="24"/>
              </w:rPr>
              <w:t>3.1</w:t>
            </w:r>
            <w:r w:rsidR="002F2CC9" w:rsidRPr="00AB51CC">
              <w:rPr>
                <w:rFonts w:ascii="Times New Roman" w:eastAsia="Times New Roman" w:hAnsi="Times New Roman"/>
                <w:b/>
                <w:bCs/>
                <w:sz w:val="24"/>
                <w:szCs w:val="24"/>
              </w:rPr>
              <w:t>-а</w:t>
            </w:r>
            <w:r w:rsidR="00671DAB" w:rsidRPr="00AB51CC">
              <w:rPr>
                <w:rFonts w:ascii="Times New Roman" w:eastAsia="Times New Roman" w:hAnsi="Times New Roman"/>
                <w:b/>
                <w:bCs/>
                <w:sz w:val="24"/>
                <w:szCs w:val="24"/>
              </w:rPr>
              <w:t>ракет</w:t>
            </w:r>
          </w:p>
          <w:p w:rsidR="00671DAB" w:rsidRPr="00AB51CC" w:rsidRDefault="00671DAB" w:rsidP="00671DAB">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талаага баруу жана чегиртке зыянкечтерине</w:t>
            </w:r>
            <w:r w:rsidR="00956E95" w:rsidRPr="00AB51CC">
              <w:rPr>
                <w:rFonts w:ascii="Times New Roman" w:eastAsia="Times New Roman" w:hAnsi="Times New Roman"/>
                <w:sz w:val="24"/>
                <w:szCs w:val="24"/>
              </w:rPr>
              <w:t>,</w:t>
            </w:r>
            <w:r w:rsidRPr="00AB51CC">
              <w:rPr>
                <w:rFonts w:ascii="Times New Roman" w:eastAsia="Times New Roman" w:hAnsi="Times New Roman"/>
                <w:sz w:val="24"/>
                <w:szCs w:val="24"/>
              </w:rPr>
              <w:t xml:space="preserve"> америка ак көпөлө</w:t>
            </w:r>
            <w:r w:rsidR="00956E95" w:rsidRPr="00AB51CC">
              <w:rPr>
                <w:rFonts w:ascii="Times New Roman" w:eastAsia="Times New Roman" w:hAnsi="Times New Roman"/>
                <w:sz w:val="24"/>
                <w:szCs w:val="24"/>
              </w:rPr>
              <w:t>гүнө</w:t>
            </w:r>
            <w:r w:rsidRPr="00AB51CC">
              <w:rPr>
                <w:rFonts w:ascii="Times New Roman" w:eastAsia="Times New Roman" w:hAnsi="Times New Roman"/>
                <w:sz w:val="24"/>
                <w:szCs w:val="24"/>
              </w:rPr>
              <w:t xml:space="preserve"> каршы химиялык дарылоо </w:t>
            </w:r>
          </w:p>
          <w:p w:rsidR="00376C86" w:rsidRPr="00AB51CC" w:rsidRDefault="00376C86" w:rsidP="00671DAB">
            <w:pPr>
              <w:spacing w:after="0" w:line="240" w:lineRule="auto"/>
              <w:contextualSpacing/>
              <w:jc w:val="both"/>
              <w:rPr>
                <w:rFonts w:ascii="Times New Roman" w:eastAsia="Times New Roman" w:hAnsi="Times New Roman"/>
                <w:sz w:val="24"/>
                <w:szCs w:val="24"/>
              </w:rPr>
            </w:pPr>
          </w:p>
        </w:tc>
        <w:tc>
          <w:tcPr>
            <w:tcW w:w="2835" w:type="dxa"/>
            <w:shd w:val="clear" w:color="auto" w:fill="auto"/>
          </w:tcPr>
          <w:p w:rsidR="00376C86" w:rsidRPr="00AB51CC" w:rsidRDefault="005068D4" w:rsidP="005068D4">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Ф</w:t>
            </w:r>
            <w:r w:rsidR="00376C86" w:rsidRPr="00AB51CC">
              <w:rPr>
                <w:rFonts w:ascii="Times New Roman" w:eastAsia="Times New Roman" w:hAnsi="Times New Roman"/>
                <w:sz w:val="24"/>
                <w:szCs w:val="24"/>
              </w:rPr>
              <w:t>итосанитар</w:t>
            </w:r>
            <w:r w:rsidRPr="00AB51CC">
              <w:rPr>
                <w:rFonts w:ascii="Times New Roman" w:eastAsia="Times New Roman" w:hAnsi="Times New Roman"/>
                <w:sz w:val="24"/>
                <w:szCs w:val="24"/>
              </w:rPr>
              <w:t>дык коопсуздук бөлүмү</w:t>
            </w:r>
          </w:p>
        </w:tc>
        <w:tc>
          <w:tcPr>
            <w:tcW w:w="1984" w:type="dxa"/>
            <w:shd w:val="clear" w:color="auto" w:fill="auto"/>
          </w:tcPr>
          <w:p w:rsidR="00376C86" w:rsidRPr="00AB51CC" w:rsidRDefault="00376C86" w:rsidP="00956E95">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10 </w:t>
            </w:r>
            <w:r w:rsidR="00956E95" w:rsidRPr="00AB51CC">
              <w:rPr>
                <w:rFonts w:ascii="Times New Roman" w:eastAsia="Times New Roman" w:hAnsi="Times New Roman"/>
                <w:sz w:val="24"/>
                <w:szCs w:val="24"/>
              </w:rPr>
              <w:t>жумушчу күн</w:t>
            </w:r>
            <w:r w:rsidRPr="00AB51CC">
              <w:rPr>
                <w:rFonts w:ascii="Times New Roman" w:eastAsia="Times New Roman" w:hAnsi="Times New Roman"/>
                <w:sz w:val="24"/>
                <w:szCs w:val="24"/>
              </w:rPr>
              <w:t xml:space="preserve">, </w:t>
            </w:r>
            <w:r w:rsidR="00956E95" w:rsidRPr="00AB51CC">
              <w:rPr>
                <w:rFonts w:ascii="Times New Roman" w:eastAsia="Times New Roman" w:hAnsi="Times New Roman"/>
                <w:sz w:val="24"/>
                <w:szCs w:val="24"/>
              </w:rPr>
              <w:t xml:space="preserve"> дарылоо аткарылуучу иштердин көлөмүнө жараша </w:t>
            </w:r>
          </w:p>
        </w:tc>
        <w:tc>
          <w:tcPr>
            <w:tcW w:w="4111" w:type="dxa"/>
            <w:tcBorders>
              <w:bottom w:val="single" w:sz="4" w:space="0" w:color="auto"/>
            </w:tcBorders>
            <w:shd w:val="clear" w:color="auto" w:fill="auto"/>
          </w:tcPr>
          <w:p w:rsidR="00376C86" w:rsidRPr="00AB51CC" w:rsidRDefault="00956E95" w:rsidP="00956E95">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bCs/>
                <w:sz w:val="24"/>
                <w:szCs w:val="24"/>
              </w:rPr>
              <w:t>чегиртке зыянкечтерине жана америка ак көпөлөгүнө каршы химиялык дарылоо жүргүзүү</w:t>
            </w:r>
            <w:r w:rsidRPr="00AB51CC">
              <w:rPr>
                <w:rFonts w:ascii="Times New Roman" w:eastAsia="Times New Roman" w:hAnsi="Times New Roman"/>
                <w:b/>
                <w:bCs/>
                <w:sz w:val="24"/>
                <w:szCs w:val="24"/>
              </w:rPr>
              <w:t xml:space="preserve"> </w:t>
            </w:r>
          </w:p>
        </w:tc>
        <w:tc>
          <w:tcPr>
            <w:tcW w:w="3371" w:type="dxa"/>
            <w:tcBorders>
              <w:bottom w:val="single" w:sz="4" w:space="0" w:color="auto"/>
            </w:tcBorders>
            <w:shd w:val="clear" w:color="auto" w:fill="auto"/>
          </w:tcPr>
          <w:p w:rsidR="00376C86" w:rsidRPr="00AB51CC" w:rsidRDefault="00956E95"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bCs/>
                <w:sz w:val="24"/>
                <w:szCs w:val="24"/>
                <w:lang w:eastAsia="ru-RU"/>
              </w:rPr>
              <w:t xml:space="preserve">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w:t>
            </w:r>
            <w:r w:rsidRPr="00AB51CC">
              <w:rPr>
                <w:rFonts w:ascii="Times New Roman" w:eastAsia="Times New Roman" w:hAnsi="Times New Roman"/>
                <w:bCs/>
                <w:sz w:val="24"/>
                <w:szCs w:val="24"/>
                <w:lang w:eastAsia="ru-RU"/>
              </w:rPr>
              <w:lastRenderedPageBreak/>
              <w:t>караштуу Өсүмдүктөрдү химиялаштыруу, коргоо жана карантин департаменти жөнүндө жобо</w:t>
            </w:r>
          </w:p>
        </w:tc>
      </w:tr>
      <w:tr w:rsidR="00376C86" w:rsidRPr="00AB51CC" w:rsidTr="002366DE">
        <w:trPr>
          <w:trHeight w:val="20"/>
        </w:trPr>
        <w:tc>
          <w:tcPr>
            <w:tcW w:w="15103" w:type="dxa"/>
            <w:gridSpan w:val="5"/>
          </w:tcPr>
          <w:p w:rsidR="00376C86" w:rsidRPr="00AB51CC" w:rsidRDefault="002F2CC9" w:rsidP="00DE3571">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lastRenderedPageBreak/>
              <w:t>3-жол-жобонун натыйжасы</w:t>
            </w:r>
            <w:r w:rsidR="00376C86" w:rsidRPr="00AB51CC">
              <w:rPr>
                <w:rFonts w:ascii="Times New Roman" w:hAnsi="Times New Roman"/>
                <w:sz w:val="24"/>
                <w:szCs w:val="24"/>
              </w:rPr>
              <w:t xml:space="preserve">: </w:t>
            </w:r>
            <w:r w:rsidR="00376C86" w:rsidRPr="00AB51CC">
              <w:t xml:space="preserve"> </w:t>
            </w:r>
            <w:r w:rsidR="00956E95" w:rsidRPr="00AB51CC">
              <w:rPr>
                <w:rFonts w:ascii="Times New Roman" w:hAnsi="Times New Roman"/>
                <w:sz w:val="24"/>
                <w:szCs w:val="24"/>
              </w:rPr>
              <w:t>х</w:t>
            </w:r>
            <w:r w:rsidR="00DE3571" w:rsidRPr="00AB51CC">
              <w:rPr>
                <w:rFonts w:ascii="Times New Roman" w:hAnsi="Times New Roman"/>
                <w:sz w:val="24"/>
                <w:szCs w:val="24"/>
              </w:rPr>
              <w:t>имиялык тазалоону жүргүзүү</w:t>
            </w:r>
          </w:p>
        </w:tc>
      </w:tr>
      <w:tr w:rsidR="00376C86" w:rsidRPr="00AB51CC" w:rsidTr="002366DE">
        <w:trPr>
          <w:trHeight w:val="20"/>
        </w:trPr>
        <w:tc>
          <w:tcPr>
            <w:tcW w:w="15103" w:type="dxa"/>
            <w:gridSpan w:val="5"/>
          </w:tcPr>
          <w:p w:rsidR="00376C86" w:rsidRPr="00AB51CC" w:rsidRDefault="002F2CC9" w:rsidP="00DE3571">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3-жол-жобонун</w:t>
            </w:r>
            <w:r w:rsidR="00DE3571" w:rsidRPr="00AB51CC">
              <w:rPr>
                <w:rFonts w:ascii="Times New Roman" w:hAnsi="Times New Roman"/>
                <w:sz w:val="24"/>
                <w:szCs w:val="24"/>
              </w:rPr>
              <w:t xml:space="preserve"> узактыгы</w:t>
            </w:r>
            <w:r w:rsidR="00376C86" w:rsidRPr="00AB51CC">
              <w:rPr>
                <w:rFonts w:ascii="Times New Roman" w:hAnsi="Times New Roman"/>
                <w:sz w:val="24"/>
                <w:szCs w:val="24"/>
              </w:rPr>
              <w:t xml:space="preserve">: 10 </w:t>
            </w:r>
            <w:r w:rsidR="00DE3571" w:rsidRPr="00AB51CC">
              <w:rPr>
                <w:rFonts w:ascii="Times New Roman" w:hAnsi="Times New Roman"/>
                <w:sz w:val="24"/>
                <w:szCs w:val="24"/>
              </w:rPr>
              <w:t>жумушчу күн</w:t>
            </w:r>
          </w:p>
        </w:tc>
      </w:tr>
      <w:tr w:rsidR="00376C86" w:rsidRPr="00AB51CC" w:rsidTr="002366DE">
        <w:trPr>
          <w:trHeight w:val="20"/>
        </w:trPr>
        <w:tc>
          <w:tcPr>
            <w:tcW w:w="15103" w:type="dxa"/>
            <w:gridSpan w:val="5"/>
          </w:tcPr>
          <w:p w:rsidR="00376C86" w:rsidRPr="00AB51CC" w:rsidRDefault="002F2CC9" w:rsidP="002366DE">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3-жол-жобонун тиби</w:t>
            </w:r>
            <w:r w:rsidR="00DE3571" w:rsidRPr="00AB51CC">
              <w:rPr>
                <w:rFonts w:ascii="Times New Roman" w:hAnsi="Times New Roman"/>
                <w:sz w:val="24"/>
                <w:szCs w:val="24"/>
              </w:rPr>
              <w:t>: административдик</w:t>
            </w:r>
          </w:p>
        </w:tc>
      </w:tr>
      <w:tr w:rsidR="00376C86" w:rsidRPr="00AB51CC" w:rsidTr="002366DE">
        <w:trPr>
          <w:trHeight w:val="20"/>
        </w:trPr>
        <w:tc>
          <w:tcPr>
            <w:tcW w:w="15103" w:type="dxa"/>
            <w:gridSpan w:val="5"/>
            <w:shd w:val="clear" w:color="auto" w:fill="D9E2F3"/>
          </w:tcPr>
          <w:p w:rsidR="00376C86" w:rsidRPr="00AB51CC" w:rsidRDefault="00956E95" w:rsidP="0072485D">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b/>
                <w:bCs/>
                <w:sz w:val="24"/>
                <w:szCs w:val="24"/>
              </w:rPr>
              <w:t>4-</w:t>
            </w:r>
            <w:r w:rsidR="002F2CC9" w:rsidRPr="00AB51CC">
              <w:rPr>
                <w:rFonts w:ascii="Times New Roman" w:eastAsia="Times New Roman" w:hAnsi="Times New Roman"/>
                <w:b/>
                <w:bCs/>
                <w:sz w:val="24"/>
                <w:szCs w:val="24"/>
              </w:rPr>
              <w:t>жол-жобо</w:t>
            </w:r>
            <w:r w:rsidRPr="00AB51CC">
              <w:rPr>
                <w:rFonts w:ascii="Times New Roman" w:eastAsia="Times New Roman" w:hAnsi="Times New Roman"/>
                <w:b/>
                <w:bCs/>
                <w:sz w:val="24"/>
                <w:szCs w:val="24"/>
              </w:rPr>
              <w:t>. Аткарылган иштердин натыйжаларын жана сапатын текшерүү, арыз ээсине Аткарылган иштердин актысын өткөрүп берүү</w:t>
            </w:r>
            <w:r w:rsidR="0072485D" w:rsidRPr="00AB51CC">
              <w:rPr>
                <w:rFonts w:ascii="Times New Roman" w:eastAsia="Times New Roman" w:hAnsi="Times New Roman"/>
                <w:b/>
                <w:bCs/>
                <w:sz w:val="24"/>
                <w:szCs w:val="24"/>
              </w:rPr>
              <w:t xml:space="preserve"> (жергиликтүү бийлик органдары).</w:t>
            </w:r>
            <w:r w:rsidR="00376C86" w:rsidRPr="00AB51CC">
              <w:rPr>
                <w:rFonts w:eastAsia="Times New Roman"/>
              </w:rPr>
              <w:t xml:space="preserve"> </w:t>
            </w:r>
          </w:p>
        </w:tc>
      </w:tr>
      <w:tr w:rsidR="00D337B7" w:rsidRPr="00AB51CC" w:rsidTr="002366DE">
        <w:trPr>
          <w:trHeight w:val="20"/>
        </w:trPr>
        <w:tc>
          <w:tcPr>
            <w:tcW w:w="2802" w:type="dxa"/>
            <w:shd w:val="clear" w:color="auto" w:fill="auto"/>
          </w:tcPr>
          <w:p w:rsidR="00D337B7" w:rsidRPr="00AB51CC" w:rsidRDefault="00D337B7" w:rsidP="002366DE">
            <w:pPr>
              <w:spacing w:after="0" w:line="240" w:lineRule="auto"/>
              <w:contextualSpacing/>
              <w:jc w:val="both"/>
              <w:rPr>
                <w:rFonts w:ascii="Times New Roman" w:eastAsia="Times New Roman" w:hAnsi="Times New Roman"/>
                <w:b/>
                <w:bCs/>
                <w:sz w:val="24"/>
                <w:szCs w:val="24"/>
              </w:rPr>
            </w:pPr>
            <w:r w:rsidRPr="00AB51CC">
              <w:rPr>
                <w:rFonts w:ascii="Times New Roman" w:eastAsia="Times New Roman" w:hAnsi="Times New Roman"/>
                <w:b/>
                <w:bCs/>
                <w:sz w:val="24"/>
                <w:szCs w:val="24"/>
              </w:rPr>
              <w:t>4.1</w:t>
            </w:r>
            <w:r w:rsidR="002F2CC9" w:rsidRPr="00AB51CC">
              <w:rPr>
                <w:rFonts w:ascii="Times New Roman" w:eastAsia="Times New Roman" w:hAnsi="Times New Roman"/>
                <w:b/>
                <w:bCs/>
                <w:sz w:val="24"/>
                <w:szCs w:val="24"/>
              </w:rPr>
              <w:t>-аракет</w:t>
            </w:r>
            <w:r w:rsidRPr="00AB51CC">
              <w:rPr>
                <w:rFonts w:ascii="Times New Roman" w:eastAsia="Times New Roman" w:hAnsi="Times New Roman"/>
                <w:b/>
                <w:bCs/>
                <w:sz w:val="24"/>
                <w:szCs w:val="24"/>
              </w:rPr>
              <w:t xml:space="preserve"> </w:t>
            </w:r>
          </w:p>
          <w:p w:rsidR="00D337B7" w:rsidRPr="00AB51CC" w:rsidRDefault="0072485D" w:rsidP="0072485D">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Иштетилген жерге баруу, кайталап иликтөө жана химиялык дарылоолордун сапатын баалоо</w:t>
            </w:r>
          </w:p>
        </w:tc>
        <w:tc>
          <w:tcPr>
            <w:tcW w:w="2835" w:type="dxa"/>
            <w:vMerge w:val="restart"/>
            <w:shd w:val="clear" w:color="auto" w:fill="auto"/>
          </w:tcPr>
          <w:p w:rsidR="00D337B7" w:rsidRPr="00AB51CC" w:rsidRDefault="0072485D" w:rsidP="00886949">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Департаменттин фитосанитардык коопсуздук бөлүмүнүн</w:t>
            </w:r>
            <w:r w:rsidR="00886949" w:rsidRPr="00AB51CC">
              <w:rPr>
                <w:rFonts w:ascii="Times New Roman" w:eastAsia="Times New Roman" w:hAnsi="Times New Roman"/>
                <w:sz w:val="24"/>
                <w:szCs w:val="24"/>
              </w:rPr>
              <w:t xml:space="preserve"> жана регионалдык бөлүмдөрдүн адистери</w:t>
            </w:r>
          </w:p>
        </w:tc>
        <w:tc>
          <w:tcPr>
            <w:tcW w:w="1984" w:type="dxa"/>
            <w:vMerge w:val="restart"/>
            <w:shd w:val="clear" w:color="auto" w:fill="auto"/>
          </w:tcPr>
          <w:p w:rsidR="00D337B7" w:rsidRPr="00AB51CC" w:rsidRDefault="00D337B7" w:rsidP="00886949">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3 </w:t>
            </w:r>
            <w:r w:rsidR="00886949" w:rsidRPr="00AB51CC">
              <w:rPr>
                <w:rFonts w:ascii="Times New Roman" w:eastAsia="Times New Roman" w:hAnsi="Times New Roman"/>
                <w:sz w:val="24"/>
                <w:szCs w:val="24"/>
              </w:rPr>
              <w:t>жумушчу күн</w:t>
            </w:r>
          </w:p>
        </w:tc>
        <w:tc>
          <w:tcPr>
            <w:tcW w:w="4111" w:type="dxa"/>
            <w:vMerge w:val="restart"/>
            <w:tcBorders>
              <w:top w:val="single" w:sz="4" w:space="0" w:color="auto"/>
            </w:tcBorders>
            <w:shd w:val="clear" w:color="auto" w:fill="auto"/>
          </w:tcPr>
          <w:p w:rsidR="00934AAC" w:rsidRPr="00AB51CC" w:rsidRDefault="00D337B7" w:rsidP="00934AA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xml:space="preserve">- </w:t>
            </w:r>
            <w:r w:rsidR="00934AAC" w:rsidRPr="00AB51CC">
              <w:t xml:space="preserve"> </w:t>
            </w:r>
            <w:r w:rsidR="00934AAC" w:rsidRPr="00AB51CC">
              <w:rPr>
                <w:rFonts w:ascii="Times New Roman" w:eastAsia="Times New Roman" w:hAnsi="Times New Roman"/>
                <w:sz w:val="24"/>
                <w:szCs w:val="24"/>
              </w:rPr>
              <w:t>натыйжалуу химиялык тазалоодо аткарылган иштердин актысы жана аны өткөрүп берүүгө кабыл алуу актысы түзүлөт жана жергиликтүү бийлик органдарынын өкүлдөрү менен макулдашылат;</w:t>
            </w:r>
          </w:p>
          <w:p w:rsidR="00934AAC" w:rsidRPr="00AB51CC" w:rsidRDefault="00934AAC" w:rsidP="00934AA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жүргүзүлгөн химиялык дарылоолор жөнүндө журналга тиешелүү жазуулар киргизилет;</w:t>
            </w:r>
          </w:p>
          <w:p w:rsidR="00D337B7" w:rsidRPr="00AB51CC" w:rsidRDefault="00934AAC" w:rsidP="00934AAC">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sz w:val="24"/>
                <w:szCs w:val="24"/>
              </w:rPr>
              <w:t>- натыйжасыз химиялык тазалоодо кайра химиялык тазалоо 3-процедурага ылайык жүргүзүлөт</w:t>
            </w:r>
          </w:p>
        </w:tc>
        <w:tc>
          <w:tcPr>
            <w:tcW w:w="3371" w:type="dxa"/>
            <w:vMerge w:val="restart"/>
            <w:tcBorders>
              <w:top w:val="single" w:sz="4" w:space="0" w:color="auto"/>
            </w:tcBorders>
            <w:shd w:val="clear" w:color="auto" w:fill="auto"/>
          </w:tcPr>
          <w:p w:rsidR="00D337B7" w:rsidRPr="00AB51CC" w:rsidRDefault="00934AAC" w:rsidP="002366DE">
            <w:pPr>
              <w:spacing w:after="0" w:line="240" w:lineRule="auto"/>
              <w:contextualSpacing/>
              <w:jc w:val="both"/>
              <w:rPr>
                <w:rFonts w:ascii="Times New Roman" w:eastAsia="Times New Roman" w:hAnsi="Times New Roman"/>
                <w:sz w:val="24"/>
                <w:szCs w:val="24"/>
              </w:rPr>
            </w:pPr>
            <w:r w:rsidRPr="00AB51CC">
              <w:rPr>
                <w:rFonts w:ascii="Times New Roman" w:eastAsia="Times New Roman" w:hAnsi="Times New Roman"/>
                <w:bCs/>
                <w:sz w:val="24"/>
                <w:szCs w:val="24"/>
                <w:lang w:eastAsia="ru-RU"/>
              </w:rPr>
              <w:t>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жөнүндө жобо</w:t>
            </w:r>
          </w:p>
        </w:tc>
      </w:tr>
      <w:tr w:rsidR="00D337B7" w:rsidRPr="00AB51CC" w:rsidTr="002366DE">
        <w:trPr>
          <w:trHeight w:val="20"/>
        </w:trPr>
        <w:tc>
          <w:tcPr>
            <w:tcW w:w="2802" w:type="dxa"/>
            <w:shd w:val="clear" w:color="auto" w:fill="auto"/>
          </w:tcPr>
          <w:p w:rsidR="00D337B7" w:rsidRPr="00AB51CC" w:rsidRDefault="00886949" w:rsidP="002366DE">
            <w:pPr>
              <w:spacing w:after="0" w:line="240" w:lineRule="auto"/>
              <w:contextualSpacing/>
              <w:jc w:val="both"/>
              <w:rPr>
                <w:rFonts w:ascii="Times New Roman" w:eastAsia="Times New Roman" w:hAnsi="Times New Roman"/>
                <w:b/>
                <w:bCs/>
                <w:sz w:val="24"/>
                <w:szCs w:val="24"/>
              </w:rPr>
            </w:pPr>
            <w:r w:rsidRPr="00AB51CC">
              <w:rPr>
                <w:rFonts w:ascii="Times New Roman" w:eastAsia="Times New Roman" w:hAnsi="Times New Roman"/>
                <w:b/>
                <w:bCs/>
                <w:sz w:val="24"/>
                <w:szCs w:val="24"/>
              </w:rPr>
              <w:t>4.</w:t>
            </w:r>
            <w:r w:rsidR="00934AAC" w:rsidRPr="00AB51CC">
              <w:rPr>
                <w:rFonts w:ascii="Times New Roman" w:eastAsia="Times New Roman" w:hAnsi="Times New Roman"/>
                <w:b/>
                <w:bCs/>
                <w:sz w:val="24"/>
                <w:szCs w:val="24"/>
              </w:rPr>
              <w:t>2</w:t>
            </w:r>
            <w:r w:rsidR="002F2CC9" w:rsidRPr="00AB51CC">
              <w:rPr>
                <w:rFonts w:ascii="Times New Roman" w:eastAsia="Times New Roman" w:hAnsi="Times New Roman"/>
                <w:b/>
                <w:bCs/>
                <w:sz w:val="24"/>
                <w:szCs w:val="24"/>
              </w:rPr>
              <w:t>-а</w:t>
            </w:r>
            <w:r w:rsidRPr="00AB51CC">
              <w:rPr>
                <w:rFonts w:ascii="Times New Roman" w:eastAsia="Times New Roman" w:hAnsi="Times New Roman"/>
                <w:b/>
                <w:bCs/>
                <w:sz w:val="24"/>
                <w:szCs w:val="24"/>
              </w:rPr>
              <w:t>ракет</w:t>
            </w:r>
          </w:p>
          <w:p w:rsidR="00D337B7" w:rsidRPr="00AB51CC" w:rsidRDefault="00886949" w:rsidP="00886949">
            <w:pPr>
              <w:spacing w:after="0" w:line="240" w:lineRule="auto"/>
              <w:contextualSpacing/>
              <w:jc w:val="both"/>
              <w:rPr>
                <w:rFonts w:ascii="Times New Roman" w:eastAsia="Times New Roman" w:hAnsi="Times New Roman"/>
                <w:bCs/>
                <w:sz w:val="24"/>
                <w:szCs w:val="24"/>
              </w:rPr>
            </w:pPr>
            <w:r w:rsidRPr="00AB51CC">
              <w:rPr>
                <w:rFonts w:ascii="Times New Roman" w:eastAsia="Times New Roman" w:hAnsi="Times New Roman"/>
                <w:bCs/>
                <w:sz w:val="24"/>
                <w:szCs w:val="24"/>
              </w:rPr>
              <w:t>Аткарылган иштер актысын жана Эсептен чыгаруу актысын түзүү, арыз ээсине өткөрүп берүү</w:t>
            </w:r>
          </w:p>
        </w:tc>
        <w:tc>
          <w:tcPr>
            <w:tcW w:w="2835" w:type="dxa"/>
            <w:vMerge/>
            <w:shd w:val="clear" w:color="auto" w:fill="auto"/>
          </w:tcPr>
          <w:p w:rsidR="00D337B7" w:rsidRPr="00AB51CC" w:rsidRDefault="00D337B7" w:rsidP="002366DE">
            <w:pPr>
              <w:spacing w:after="0" w:line="240" w:lineRule="auto"/>
              <w:contextualSpacing/>
              <w:jc w:val="both"/>
              <w:rPr>
                <w:rFonts w:ascii="Times New Roman" w:eastAsia="Times New Roman" w:hAnsi="Times New Roman"/>
                <w:sz w:val="24"/>
                <w:szCs w:val="24"/>
              </w:rPr>
            </w:pPr>
          </w:p>
        </w:tc>
        <w:tc>
          <w:tcPr>
            <w:tcW w:w="1984" w:type="dxa"/>
            <w:vMerge/>
            <w:shd w:val="clear" w:color="auto" w:fill="auto"/>
          </w:tcPr>
          <w:p w:rsidR="00D337B7" w:rsidRPr="00AB51CC" w:rsidRDefault="00D337B7" w:rsidP="002366DE">
            <w:pPr>
              <w:spacing w:after="0" w:line="240" w:lineRule="auto"/>
              <w:contextualSpacing/>
              <w:jc w:val="both"/>
              <w:rPr>
                <w:rFonts w:ascii="Times New Roman" w:eastAsia="Times New Roman" w:hAnsi="Times New Roman"/>
                <w:sz w:val="24"/>
                <w:szCs w:val="24"/>
              </w:rPr>
            </w:pPr>
          </w:p>
        </w:tc>
        <w:tc>
          <w:tcPr>
            <w:tcW w:w="4111" w:type="dxa"/>
            <w:vMerge/>
            <w:tcBorders>
              <w:bottom w:val="single" w:sz="4" w:space="0" w:color="auto"/>
            </w:tcBorders>
            <w:shd w:val="clear" w:color="auto" w:fill="auto"/>
          </w:tcPr>
          <w:p w:rsidR="00D337B7" w:rsidRPr="00AB51CC" w:rsidRDefault="00D337B7" w:rsidP="002366DE">
            <w:pPr>
              <w:spacing w:after="0" w:line="240" w:lineRule="auto"/>
              <w:contextualSpacing/>
              <w:jc w:val="both"/>
              <w:rPr>
                <w:rFonts w:ascii="Times New Roman" w:eastAsia="Times New Roman" w:hAnsi="Times New Roman"/>
                <w:sz w:val="24"/>
                <w:szCs w:val="24"/>
              </w:rPr>
            </w:pPr>
          </w:p>
        </w:tc>
        <w:tc>
          <w:tcPr>
            <w:tcW w:w="3371" w:type="dxa"/>
            <w:vMerge/>
            <w:tcBorders>
              <w:bottom w:val="single" w:sz="4" w:space="0" w:color="auto"/>
            </w:tcBorders>
            <w:shd w:val="clear" w:color="auto" w:fill="auto"/>
          </w:tcPr>
          <w:p w:rsidR="00D337B7" w:rsidRPr="00AB51CC" w:rsidRDefault="00D337B7" w:rsidP="002366DE">
            <w:pPr>
              <w:spacing w:after="0" w:line="240" w:lineRule="auto"/>
              <w:contextualSpacing/>
              <w:jc w:val="both"/>
              <w:rPr>
                <w:rFonts w:ascii="Times New Roman" w:eastAsia="Times New Roman" w:hAnsi="Times New Roman"/>
                <w:sz w:val="24"/>
                <w:szCs w:val="24"/>
              </w:rPr>
            </w:pPr>
          </w:p>
        </w:tc>
      </w:tr>
      <w:tr w:rsidR="00376C86" w:rsidRPr="00AB51CC" w:rsidTr="002366DE">
        <w:trPr>
          <w:trHeight w:val="20"/>
        </w:trPr>
        <w:tc>
          <w:tcPr>
            <w:tcW w:w="15103" w:type="dxa"/>
            <w:gridSpan w:val="5"/>
          </w:tcPr>
          <w:p w:rsidR="00376C86" w:rsidRPr="00AB51CC" w:rsidRDefault="002F2CC9" w:rsidP="00886949">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4-жол-жобонун натыйжасы</w:t>
            </w:r>
            <w:r w:rsidR="00CA0760" w:rsidRPr="00AB51CC">
              <w:rPr>
                <w:rFonts w:ascii="Times New Roman" w:hAnsi="Times New Roman"/>
                <w:sz w:val="24"/>
                <w:szCs w:val="24"/>
              </w:rPr>
              <w:t xml:space="preserve">: </w:t>
            </w:r>
            <w:r w:rsidR="00886949" w:rsidRPr="00AB51CC">
              <w:rPr>
                <w:rFonts w:ascii="Times New Roman" w:hAnsi="Times New Roman"/>
                <w:sz w:val="24"/>
                <w:szCs w:val="24"/>
              </w:rPr>
              <w:t>Аткарылган иштер актысы</w:t>
            </w:r>
          </w:p>
        </w:tc>
      </w:tr>
      <w:tr w:rsidR="00376C86" w:rsidRPr="00AB51CC" w:rsidTr="002366DE">
        <w:trPr>
          <w:trHeight w:val="20"/>
        </w:trPr>
        <w:tc>
          <w:tcPr>
            <w:tcW w:w="15103" w:type="dxa"/>
            <w:gridSpan w:val="5"/>
          </w:tcPr>
          <w:p w:rsidR="00376C86" w:rsidRPr="00AB51CC" w:rsidRDefault="002F2CC9" w:rsidP="00886949">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4-жол-жобонун</w:t>
            </w:r>
            <w:r w:rsidR="00DE3571" w:rsidRPr="00AB51CC">
              <w:rPr>
                <w:rFonts w:ascii="Times New Roman" w:hAnsi="Times New Roman"/>
                <w:sz w:val="24"/>
                <w:szCs w:val="24"/>
              </w:rPr>
              <w:t xml:space="preserve"> узактыгы</w:t>
            </w:r>
            <w:r w:rsidR="00376C86" w:rsidRPr="00AB51CC">
              <w:rPr>
                <w:rFonts w:ascii="Times New Roman" w:hAnsi="Times New Roman"/>
                <w:sz w:val="24"/>
                <w:szCs w:val="24"/>
              </w:rPr>
              <w:t xml:space="preserve">: </w:t>
            </w:r>
            <w:r w:rsidR="00F550FE" w:rsidRPr="00AB51CC">
              <w:rPr>
                <w:rFonts w:ascii="Times New Roman" w:hAnsi="Times New Roman"/>
                <w:sz w:val="24"/>
                <w:szCs w:val="24"/>
              </w:rPr>
              <w:t xml:space="preserve">3 </w:t>
            </w:r>
            <w:r w:rsidR="00886949" w:rsidRPr="00AB51CC">
              <w:rPr>
                <w:rFonts w:ascii="Times New Roman" w:hAnsi="Times New Roman"/>
                <w:sz w:val="24"/>
                <w:szCs w:val="24"/>
              </w:rPr>
              <w:t>жумушчу күн</w:t>
            </w:r>
          </w:p>
        </w:tc>
      </w:tr>
      <w:tr w:rsidR="00376C86" w:rsidRPr="00AB51CC" w:rsidTr="002366DE">
        <w:trPr>
          <w:trHeight w:val="20"/>
        </w:trPr>
        <w:tc>
          <w:tcPr>
            <w:tcW w:w="15103" w:type="dxa"/>
            <w:gridSpan w:val="5"/>
          </w:tcPr>
          <w:p w:rsidR="00376C86" w:rsidRPr="00AB51CC" w:rsidRDefault="002F2CC9" w:rsidP="002366DE">
            <w:pPr>
              <w:spacing w:after="0" w:line="240" w:lineRule="auto"/>
              <w:contextualSpacing/>
              <w:jc w:val="both"/>
              <w:rPr>
                <w:rFonts w:ascii="Times New Roman" w:eastAsia="Times New Roman" w:hAnsi="Times New Roman"/>
                <w:sz w:val="24"/>
                <w:szCs w:val="24"/>
              </w:rPr>
            </w:pPr>
            <w:r w:rsidRPr="00AB51CC">
              <w:rPr>
                <w:rFonts w:ascii="Times New Roman" w:hAnsi="Times New Roman"/>
                <w:sz w:val="24"/>
                <w:szCs w:val="24"/>
              </w:rPr>
              <w:t>4-жол-жобонун тиби</w:t>
            </w:r>
            <w:r w:rsidR="00DE3571" w:rsidRPr="00AB51CC">
              <w:rPr>
                <w:rFonts w:ascii="Times New Roman" w:hAnsi="Times New Roman"/>
                <w:sz w:val="24"/>
                <w:szCs w:val="24"/>
              </w:rPr>
              <w:t>: административдик</w:t>
            </w:r>
          </w:p>
        </w:tc>
      </w:tr>
      <w:bookmarkEnd w:id="3"/>
    </w:tbl>
    <w:p w:rsidR="00376C86" w:rsidRPr="00AB51CC" w:rsidRDefault="00376C86" w:rsidP="0077797E">
      <w:pPr>
        <w:pStyle w:val="tkTekst"/>
        <w:spacing w:after="0" w:line="240" w:lineRule="auto"/>
        <w:contextualSpacing/>
        <w:rPr>
          <w:rFonts w:ascii="Times New Roman" w:hAnsi="Times New Roman" w:cs="Times New Roman"/>
          <w:sz w:val="28"/>
          <w:szCs w:val="28"/>
        </w:rPr>
      </w:pPr>
    </w:p>
    <w:p w:rsidR="00376C86" w:rsidRPr="00AB51CC" w:rsidRDefault="00376C86" w:rsidP="0077797E">
      <w:pPr>
        <w:pStyle w:val="tkTekst"/>
        <w:spacing w:after="0" w:line="240" w:lineRule="auto"/>
        <w:contextualSpacing/>
        <w:rPr>
          <w:rFonts w:ascii="Times New Roman" w:hAnsi="Times New Roman" w:cs="Times New Roman"/>
          <w:sz w:val="28"/>
          <w:szCs w:val="28"/>
        </w:rPr>
        <w:sectPr w:rsidR="00376C86" w:rsidRPr="00AB51CC" w:rsidSect="002366DE">
          <w:pgSz w:w="16838" w:h="11906" w:orient="landscape"/>
          <w:pgMar w:top="1134" w:right="1134" w:bottom="1134" w:left="1701" w:header="709" w:footer="709" w:gutter="0"/>
          <w:cols w:space="708"/>
          <w:docGrid w:linePitch="360"/>
        </w:sectPr>
      </w:pPr>
    </w:p>
    <w:p w:rsidR="002F2CC9" w:rsidRPr="00C7003A" w:rsidRDefault="00DE3571" w:rsidP="00C7003A">
      <w:pPr>
        <w:numPr>
          <w:ilvl w:val="0"/>
          <w:numId w:val="4"/>
        </w:numPr>
        <w:spacing w:after="0" w:line="240" w:lineRule="auto"/>
        <w:jc w:val="center"/>
        <w:rPr>
          <w:rFonts w:ascii="Times New Roman" w:hAnsi="Times New Roman"/>
          <w:b/>
          <w:sz w:val="28"/>
          <w:szCs w:val="28"/>
        </w:rPr>
      </w:pPr>
      <w:r w:rsidRPr="00AB51CC">
        <w:rPr>
          <w:rFonts w:ascii="Times New Roman" w:hAnsi="Times New Roman"/>
          <w:b/>
          <w:sz w:val="28"/>
          <w:szCs w:val="28"/>
        </w:rPr>
        <w:lastRenderedPageBreak/>
        <w:t>1, 2 жана 3-</w:t>
      </w:r>
      <w:r w:rsidR="002F2CC9" w:rsidRPr="00AB51CC">
        <w:rPr>
          <w:rFonts w:ascii="Times New Roman" w:hAnsi="Times New Roman"/>
          <w:b/>
          <w:sz w:val="28"/>
          <w:szCs w:val="28"/>
        </w:rPr>
        <w:t>жол-жоболордун схемасы (алгоритмдери)</w:t>
      </w:r>
    </w:p>
    <w:p w:rsidR="00E95BD1" w:rsidRPr="00AB51CC" w:rsidRDefault="00C7003A" w:rsidP="0077797E">
      <w:pPr>
        <w:pStyle w:val="tkZagolovok2"/>
        <w:spacing w:before="0" w:after="0" w:line="240" w:lineRule="auto"/>
        <w:ind w:left="0" w:right="-1"/>
        <w:contextualSpacing/>
        <w:rPr>
          <w:rFonts w:ascii="Times New Roman" w:hAnsi="Times New Roman" w:cs="Times New Roman"/>
          <w:sz w:val="28"/>
          <w:szCs w:val="28"/>
        </w:rPr>
      </w:pPr>
      <w:r>
        <w:object w:dxaOrig="8956" w:dyaOrig="14266">
          <v:shape id="_x0000_i1026" type="#_x0000_t75" style="width:447.75pt;height:698.25pt" o:ole="">
            <v:imagedata r:id="rId11" o:title=""/>
          </v:shape>
          <o:OLEObject Type="Embed" ProgID="Visio.Drawing.15" ShapeID="_x0000_i1026" DrawAspect="Content" ObjectID="_1699888144" r:id="rId12"/>
        </w:object>
      </w:r>
    </w:p>
    <w:p w:rsidR="006E488E" w:rsidRPr="00AB51CC" w:rsidRDefault="00CA0760" w:rsidP="0077797E">
      <w:pPr>
        <w:pStyle w:val="tkZagolovok2"/>
        <w:spacing w:before="0" w:after="0" w:line="240" w:lineRule="auto"/>
        <w:ind w:left="0" w:right="-1"/>
        <w:contextualSpacing/>
        <w:rPr>
          <w:rFonts w:ascii="Times New Roman" w:hAnsi="Times New Roman" w:cs="Times New Roman"/>
          <w:sz w:val="28"/>
          <w:szCs w:val="28"/>
        </w:rPr>
      </w:pPr>
      <w:r w:rsidRPr="00AB51CC">
        <w:rPr>
          <w:rFonts w:ascii="Times New Roman" w:hAnsi="Times New Roman" w:cs="Times New Roman"/>
          <w:sz w:val="28"/>
          <w:szCs w:val="28"/>
        </w:rPr>
        <w:lastRenderedPageBreak/>
        <w:t>6</w:t>
      </w:r>
      <w:r w:rsidR="006E488E" w:rsidRPr="00AB51CC">
        <w:rPr>
          <w:rFonts w:ascii="Times New Roman" w:hAnsi="Times New Roman" w:cs="Times New Roman"/>
          <w:sz w:val="28"/>
          <w:szCs w:val="28"/>
        </w:rPr>
        <w:t xml:space="preserve">. </w:t>
      </w:r>
      <w:r w:rsidR="00EC0D6A" w:rsidRPr="00AB51CC">
        <w:rPr>
          <w:rFonts w:ascii="Times New Roman" w:hAnsi="Times New Roman" w:cs="Times New Roman"/>
          <w:bCs w:val="0"/>
          <w:sz w:val="28"/>
          <w:szCs w:val="28"/>
        </w:rPr>
        <w:t>Административдик регламенттин талаптарынын аткарылышын контролдоо</w:t>
      </w:r>
    </w:p>
    <w:p w:rsidR="00DE3571" w:rsidRPr="00AB51CC" w:rsidRDefault="00DE3571" w:rsidP="00DE3571">
      <w:pPr>
        <w:pStyle w:val="tkTekst"/>
        <w:spacing w:after="0" w:line="240" w:lineRule="auto"/>
        <w:contextualSpacing/>
        <w:rPr>
          <w:rFonts w:ascii="Times New Roman" w:hAnsi="Times New Roman" w:cs="Times New Roman"/>
          <w:bCs/>
          <w:sz w:val="28"/>
          <w:szCs w:val="28"/>
        </w:rPr>
      </w:pPr>
      <w:r w:rsidRPr="00AB51CC">
        <w:rPr>
          <w:rFonts w:ascii="Times New Roman" w:hAnsi="Times New Roman" w:cs="Times New Roman"/>
          <w:bCs/>
          <w:sz w:val="28"/>
          <w:szCs w:val="28"/>
        </w:rPr>
        <w:t>6. Администрациялык регламенттин талаптарынын аткарылышын контролдоо формалары ички (учурдагы) контролго жана тышкы контролго бөлүнөт.</w:t>
      </w:r>
    </w:p>
    <w:p w:rsidR="006E488E" w:rsidRPr="00AB51CC" w:rsidRDefault="00DE3571" w:rsidP="00DE3571">
      <w:pPr>
        <w:pStyle w:val="tkTekst"/>
        <w:spacing w:after="0" w:line="240" w:lineRule="auto"/>
        <w:contextualSpacing/>
        <w:rPr>
          <w:rFonts w:ascii="Times New Roman" w:hAnsi="Times New Roman" w:cs="Times New Roman"/>
          <w:bCs/>
          <w:sz w:val="28"/>
          <w:szCs w:val="28"/>
        </w:rPr>
      </w:pPr>
      <w:r w:rsidRPr="00AB51CC">
        <w:rPr>
          <w:rFonts w:ascii="Times New Roman" w:hAnsi="Times New Roman" w:cs="Times New Roman"/>
          <w:bCs/>
          <w:sz w:val="28"/>
          <w:szCs w:val="28"/>
        </w:rPr>
        <w:t>Административдик регламенттин талаптарынын аткарылышына дайыма ички (учурдагы) контроль Департаменттин директору тарабынан жүзөгө ашырылат.</w:t>
      </w:r>
    </w:p>
    <w:p w:rsidR="00DE3571" w:rsidRPr="00AB51CC" w:rsidRDefault="00DE3571" w:rsidP="00DE3571">
      <w:pPr>
        <w:pStyle w:val="tkTekst"/>
        <w:spacing w:after="0" w:line="240" w:lineRule="auto"/>
        <w:contextualSpacing/>
        <w:rPr>
          <w:rFonts w:ascii="Times New Roman" w:hAnsi="Times New Roman" w:cs="Times New Roman"/>
          <w:bCs/>
          <w:sz w:val="28"/>
          <w:szCs w:val="28"/>
        </w:rPr>
      </w:pPr>
      <w:r w:rsidRPr="00AB51CC">
        <w:rPr>
          <w:rFonts w:ascii="Times New Roman" w:hAnsi="Times New Roman" w:cs="Times New Roman"/>
          <w:bCs/>
          <w:sz w:val="28"/>
          <w:szCs w:val="28"/>
        </w:rPr>
        <w:t>Ички (учурдагы) контроль, кызмат адамдары жана кызматкерлер тарабынан административдик регламенттердин жоболорун, ошондой эле мамлекеттик кызмат көрсөтүү процессинде кабыл алынган чечимдерди сактоосун жана аткарылышын үзгүлтүксүз текшерүү аркылуу жүзөгө ашырылат.</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Ички (учурдагы) контролдун максаты мамлекеттик кызматтарды керектөөчүлөрдүн укуктарын бузууларды аныктоо жана четтетүү, адистердин, кызмат адамдарынын чечимдерине, аракеттерине (аракетсиздигине) карата келип түшкөн даттанууларды (анын ичинде ишеним телефону аркылуу) кароо, чечимдерди кабыл алуу жана жоопторду даярдоо болуп саналат.</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Мамлекеттик кызмат көрсөтүү боюнча арыз ээсинин ар бир кайрылуусу менен текшерүүлөр туруктуу негизде жүргүзүлөт.</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Пландан тышкаркы текшерүүлөр, анын ичинде мамлекеттик кызматтын белгилүү бир керектөөчүсүнүн арызы боюнча жүргүзүлүшү мүмкүн.</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Жүргүзүлгөн текшерүүлөрдүн жыйынтыгы боюнча аныкталган административдик регламенттин талаптарын бузууларды жоюу боюнча токтоосуз чаралар көрүлүп, күнөөлүүлөрдү Кыргыз Республикасынын мыйзамдарына ылайык жоопкерчиликке тартуу маселеси каралат.</w:t>
      </w:r>
    </w:p>
    <w:p w:rsidR="00DE3571" w:rsidRPr="00AB51CC" w:rsidRDefault="002B5A75" w:rsidP="00DE3571">
      <w:pPr>
        <w:pStyle w:val="tkTekst"/>
        <w:spacing w:after="0"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Административди</w:t>
      </w:r>
      <w:r w:rsidR="00DE3571" w:rsidRPr="00AB51CC">
        <w:rPr>
          <w:rFonts w:ascii="Times New Roman" w:hAnsi="Times New Roman" w:cs="Times New Roman"/>
          <w:sz w:val="28"/>
          <w:szCs w:val="28"/>
        </w:rPr>
        <w:t>к регламенттин талаптарынын аткарылышына тышкы контроль Кыргыз Республикасынын Айыл чарба министрлигинин чечими менен түзүлгөн комиссия тарабынан жүзөгө ашырылат.</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Комиссиянын курамына Кыргыз Республикасынын Айыл чарба министрлигинин коомдук байкоочу кеңешинин өкүлдөрү милдеттүү түрдө киргизилүүгө тийиш.</w:t>
      </w:r>
    </w:p>
    <w:p w:rsidR="006E488E" w:rsidRPr="00AB51CC" w:rsidRDefault="00DE3571" w:rsidP="0077797E">
      <w:pPr>
        <w:pStyle w:val="tkTekst"/>
        <w:spacing w:after="0" w:line="240" w:lineRule="auto"/>
        <w:contextualSpacing/>
        <w:rPr>
          <w:rFonts w:ascii="Times New Roman" w:hAnsi="Times New Roman" w:cs="Times New Roman"/>
          <w:sz w:val="28"/>
          <w:szCs w:val="28"/>
        </w:rPr>
      </w:pPr>
      <w:r w:rsidRPr="00AB51CC">
        <w:rPr>
          <w:rFonts w:ascii="Times New Roman" w:hAnsi="Times New Roman" w:cs="Times New Roman"/>
          <w:sz w:val="28"/>
          <w:szCs w:val="28"/>
        </w:rPr>
        <w:t>Комиссия ишинин тартиби жана регламенти Кыргыз Республикасынын Айыл чарба министрлиги тарабынан аныкталат.</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Комиссиянын ишинин натыйжалары маалымкат түрүндө таризделет, анда аныкталган бузуулар, кемчиликтер жана аларды четтетүү боюнча сунуштар белгиленет. Мамлекеттик кызматтарды көрсөтүү процессин оптималдаштыруу максатында административдик регламентке өзгөртүүлөрдү киргизүү боюнча сунуштар киргизилиши мүмкүн.</w:t>
      </w:r>
    </w:p>
    <w:p w:rsidR="00DE3571" w:rsidRPr="00AB51CC" w:rsidRDefault="00DE3571" w:rsidP="00DE3571">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 xml:space="preserve">Бул маалымкат кол коюлган күндөн тартып 3 жумушчу күндүн ичинде </w:t>
      </w:r>
      <w:r w:rsidR="002B5A75">
        <w:rPr>
          <w:rFonts w:ascii="Times New Roman" w:hAnsi="Times New Roman" w:cs="Times New Roman"/>
          <w:sz w:val="28"/>
          <w:szCs w:val="28"/>
        </w:rPr>
        <w:t>Д</w:t>
      </w:r>
      <w:r w:rsidRPr="00AB51CC">
        <w:rPr>
          <w:rFonts w:ascii="Times New Roman" w:hAnsi="Times New Roman" w:cs="Times New Roman"/>
          <w:sz w:val="28"/>
          <w:szCs w:val="28"/>
        </w:rPr>
        <w:t>епартамент</w:t>
      </w:r>
      <w:r w:rsidR="002B5A75">
        <w:rPr>
          <w:rFonts w:ascii="Times New Roman" w:hAnsi="Times New Roman" w:cs="Times New Roman"/>
          <w:sz w:val="28"/>
          <w:szCs w:val="28"/>
        </w:rPr>
        <w:t>т</w:t>
      </w:r>
      <w:r w:rsidRPr="00AB51CC">
        <w:rPr>
          <w:rFonts w:ascii="Times New Roman" w:hAnsi="Times New Roman" w:cs="Times New Roman"/>
          <w:sz w:val="28"/>
          <w:szCs w:val="28"/>
        </w:rPr>
        <w:t xml:space="preserve">ин директоруна жөнөтүлөт, ал маалымкатты алган күндөн тартып бир айдын ичинде аныкталган бузууларды жана кемчиликтерди четтетүү боюнча чараларды, көрсөтүлгөн тартип бузууларга </w:t>
      </w:r>
      <w:r w:rsidRPr="00AB51CC">
        <w:rPr>
          <w:rFonts w:ascii="Times New Roman" w:hAnsi="Times New Roman" w:cs="Times New Roman"/>
          <w:sz w:val="28"/>
          <w:szCs w:val="28"/>
        </w:rPr>
        <w:lastRenderedPageBreak/>
        <w:t>жол берген кызмат адамдарына жана кызматкерлерге тартиптик жана административдик жаза чараларын көрөт, ошондой эле администрациялык регламентке белгиленген тартипте (зарыл болгон учурда) өзгөртүүлөрдү киргизүүнү демилгелейт.</w:t>
      </w:r>
    </w:p>
    <w:p w:rsidR="006E488E" w:rsidRPr="00AB51CC" w:rsidRDefault="00DE3571" w:rsidP="0077797E">
      <w:pPr>
        <w:pStyle w:val="tkTekst"/>
        <w:spacing w:after="0" w:line="240" w:lineRule="auto"/>
        <w:contextualSpacing/>
        <w:rPr>
          <w:rFonts w:ascii="Times New Roman" w:hAnsi="Times New Roman" w:cs="Times New Roman"/>
          <w:sz w:val="28"/>
          <w:szCs w:val="28"/>
        </w:rPr>
      </w:pPr>
      <w:r w:rsidRPr="00AB51CC">
        <w:rPr>
          <w:rFonts w:ascii="Times New Roman" w:hAnsi="Times New Roman" w:cs="Times New Roman"/>
          <w:sz w:val="28"/>
          <w:szCs w:val="28"/>
        </w:rPr>
        <w:t>Тышкы контролдун жыйынтыгы боюнча аныкталган бузуулар жана кемчиликтер боюнча Мамлекеттик кызмат көрсөтүүлөрдүн реестрине ылайык, ушул мамлекеттик кызматты көрсөтүү үчүн жооптуу мамлекеттик органдын жетекчиси тарабынан Кыргыз Республикасынын мыйзамдарына ылайык бул мамлекеттик кызматты аткаруучунун кызмат адамдарына жана кызматкерлерине карата тийиштүү тартиптик жана администрациялык чаралар көрүлүшү мүмкүн.</w:t>
      </w:r>
    </w:p>
    <w:p w:rsidR="00701B6C" w:rsidRPr="00AB51CC" w:rsidRDefault="00701B6C" w:rsidP="00701B6C">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Административдик талаптарды аткаруунун тышкы көзөмөлү жылына бир жолудан кем эмес жүргүзөт.</w:t>
      </w:r>
    </w:p>
    <w:p w:rsidR="00F550FE" w:rsidRPr="00AB51CC" w:rsidRDefault="00F550FE" w:rsidP="0077797E">
      <w:pPr>
        <w:pStyle w:val="tkZagolovok2"/>
        <w:spacing w:before="0" w:after="0" w:line="240" w:lineRule="auto"/>
        <w:contextualSpacing/>
        <w:rPr>
          <w:rFonts w:ascii="Times New Roman" w:hAnsi="Times New Roman" w:cs="Times New Roman"/>
          <w:sz w:val="28"/>
          <w:szCs w:val="28"/>
        </w:rPr>
      </w:pPr>
    </w:p>
    <w:p w:rsidR="00701B6C" w:rsidRPr="00AB51CC" w:rsidRDefault="00701B6C" w:rsidP="002B5A75">
      <w:pPr>
        <w:pStyle w:val="tkTekst"/>
        <w:spacing w:after="0" w:line="240" w:lineRule="auto"/>
        <w:ind w:firstLine="708"/>
        <w:contextualSpacing/>
        <w:jc w:val="center"/>
        <w:rPr>
          <w:rFonts w:ascii="Times New Roman" w:hAnsi="Times New Roman" w:cs="Times New Roman"/>
          <w:b/>
          <w:sz w:val="28"/>
          <w:szCs w:val="28"/>
        </w:rPr>
      </w:pPr>
      <w:r w:rsidRPr="00AB51CC">
        <w:rPr>
          <w:rFonts w:ascii="Times New Roman" w:hAnsi="Times New Roman" w:cs="Times New Roman"/>
          <w:b/>
          <w:sz w:val="28"/>
          <w:szCs w:val="28"/>
        </w:rPr>
        <w:t>7. Административдик регламенттин талаптарын бузгандыгы үчүн кызмат адамдарынын жоопкерчилиги</w:t>
      </w:r>
    </w:p>
    <w:p w:rsidR="00701B6C" w:rsidRPr="00AB51CC" w:rsidRDefault="00701B6C" w:rsidP="00701B6C">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8. Департаменттин кызмат адамдарынын аракеттерине же аракетсиздигине, ошондой эле мамлекеттик кызматтарды көрсөтүү процессинде кабыл алынган чечимдерге арыз ээси тарабынан мамлекеттик кызмат көрсөтүүлөр стандартында белгиленген тартипте даттанылышы мүмкүн.</w:t>
      </w:r>
    </w:p>
    <w:p w:rsidR="00701B6C" w:rsidRPr="00AB51CC" w:rsidRDefault="00701B6C" w:rsidP="00701B6C">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 xml:space="preserve">9. Административдик регламенттин талаптарын бузгандыгы үчүн Департаменттин кызмат адамдары жана кызматкерлери Кыргыз Республикасынын административдик жана эмгектик мыйзамдарына ылайык жоопкерчилик тартышат. </w:t>
      </w:r>
    </w:p>
    <w:p w:rsidR="00F550FE" w:rsidRPr="00AB51CC" w:rsidRDefault="00F550FE" w:rsidP="00EC0D6A">
      <w:pPr>
        <w:pStyle w:val="tkTekst"/>
        <w:spacing w:after="0" w:line="240" w:lineRule="auto"/>
        <w:ind w:firstLine="0"/>
        <w:contextualSpacing/>
        <w:rPr>
          <w:rFonts w:ascii="Times New Roman" w:hAnsi="Times New Roman" w:cs="Times New Roman"/>
          <w:sz w:val="28"/>
          <w:szCs w:val="28"/>
        </w:rPr>
      </w:pPr>
    </w:p>
    <w:p w:rsidR="00701B6C" w:rsidRPr="00AB51CC" w:rsidRDefault="00701B6C" w:rsidP="002B5A75">
      <w:pPr>
        <w:pStyle w:val="tkTekst"/>
        <w:spacing w:after="0" w:line="240" w:lineRule="auto"/>
        <w:ind w:firstLine="0"/>
        <w:contextualSpacing/>
        <w:jc w:val="center"/>
        <w:rPr>
          <w:rFonts w:ascii="Times New Roman" w:hAnsi="Times New Roman" w:cs="Times New Roman"/>
          <w:b/>
          <w:bCs/>
          <w:sz w:val="28"/>
          <w:szCs w:val="28"/>
        </w:rPr>
      </w:pPr>
      <w:r w:rsidRPr="00AB51CC">
        <w:rPr>
          <w:rFonts w:ascii="Times New Roman" w:hAnsi="Times New Roman" w:cs="Times New Roman"/>
          <w:b/>
          <w:bCs/>
          <w:sz w:val="28"/>
          <w:szCs w:val="28"/>
        </w:rPr>
        <w:t>8. Корутунду жоболор</w:t>
      </w:r>
    </w:p>
    <w:p w:rsidR="00701B6C" w:rsidRPr="00AB51CC" w:rsidRDefault="00701B6C" w:rsidP="00701B6C">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10. Административдик регламент ушул мамлекеттик кызматтын стандарты менен бир убакта, бирок үч жылда бир жолудан кем эмес кайра каралууга тийиш.</w:t>
      </w:r>
    </w:p>
    <w:p w:rsidR="00701B6C" w:rsidRPr="00AB51CC" w:rsidRDefault="00701B6C" w:rsidP="00701B6C">
      <w:pPr>
        <w:pStyle w:val="tkTekst"/>
        <w:spacing w:after="0" w:line="240" w:lineRule="auto"/>
        <w:ind w:firstLine="708"/>
        <w:contextualSpacing/>
        <w:rPr>
          <w:rFonts w:ascii="Times New Roman" w:hAnsi="Times New Roman" w:cs="Times New Roman"/>
          <w:sz w:val="28"/>
          <w:szCs w:val="28"/>
        </w:rPr>
      </w:pPr>
      <w:r w:rsidRPr="00AB51CC">
        <w:rPr>
          <w:rFonts w:ascii="Times New Roman" w:hAnsi="Times New Roman" w:cs="Times New Roman"/>
          <w:sz w:val="28"/>
          <w:szCs w:val="28"/>
        </w:rPr>
        <w:t>11. Мамлекеттик кызмат көрсөтүү же анын бир бөлүгү Кыргыз Республикасынын мыйзамдарында белгиленген тартипте жеке жана/же юридикалык жактарга аткаруу үчүн берилген учурда, бул мамлекеттик кызмат көрсөтүү үчүн жооптуу мамлекеттик мекеменин тиешелүү жеке жана/же юридикалык жактар ​​менен өз ара аракеттенүүсү, алардын ортосунда түзүлгөн келишимдин негизинде жүзөгө ашырылат. Келишимдин жоболору бул мамлекеттик кызматтын административдик регламентинин талаптарына ылайык келүүгө тийиш.</w:t>
      </w:r>
    </w:p>
    <w:p w:rsidR="00701B6C" w:rsidRPr="00AB51CC" w:rsidRDefault="00701B6C" w:rsidP="0077797E">
      <w:pPr>
        <w:spacing w:after="0" w:line="240" w:lineRule="auto"/>
        <w:ind w:firstLine="567"/>
        <w:contextualSpacing/>
        <w:jc w:val="center"/>
        <w:rPr>
          <w:rFonts w:ascii="Times New Roman" w:eastAsia="Times New Roman" w:hAnsi="Times New Roman"/>
          <w:b/>
          <w:bCs/>
          <w:sz w:val="28"/>
          <w:szCs w:val="28"/>
          <w:shd w:val="clear" w:color="auto" w:fill="FFFFFF"/>
          <w:lang w:eastAsia="ru-RU"/>
        </w:rPr>
      </w:pPr>
    </w:p>
    <w:p w:rsidR="00701B6C" w:rsidRPr="00AB51CC" w:rsidRDefault="00701B6C" w:rsidP="00701B6C">
      <w:pPr>
        <w:spacing w:after="0" w:line="240" w:lineRule="auto"/>
        <w:ind w:firstLine="567"/>
        <w:contextualSpacing/>
        <w:jc w:val="center"/>
        <w:rPr>
          <w:rFonts w:ascii="Times New Roman" w:eastAsia="Times New Roman" w:hAnsi="Times New Roman"/>
          <w:b/>
          <w:bCs/>
          <w:sz w:val="28"/>
          <w:szCs w:val="28"/>
          <w:shd w:val="clear" w:color="auto" w:fill="FFFFFF"/>
          <w:lang w:eastAsia="ru-RU"/>
        </w:rPr>
      </w:pPr>
      <w:r w:rsidRPr="00AB51CC">
        <w:rPr>
          <w:rFonts w:ascii="Times New Roman" w:eastAsia="Times New Roman" w:hAnsi="Times New Roman"/>
          <w:b/>
          <w:bCs/>
          <w:sz w:val="28"/>
          <w:szCs w:val="28"/>
          <w:shd w:val="clear" w:color="auto" w:fill="FFFFFF"/>
          <w:lang w:eastAsia="ru-RU"/>
        </w:rPr>
        <w:t>9.    Административдик регламентти иштеп чыгуучулар</w:t>
      </w:r>
    </w:p>
    <w:p w:rsidR="00701B6C" w:rsidRPr="00AB51CC" w:rsidRDefault="00701B6C" w:rsidP="00701B6C">
      <w:pPr>
        <w:spacing w:after="0" w:line="240" w:lineRule="auto"/>
        <w:ind w:firstLine="567"/>
        <w:contextualSpacing/>
        <w:jc w:val="both"/>
      </w:pPr>
      <w:r w:rsidRPr="00AB51CC">
        <w:rPr>
          <w:rFonts w:ascii="Times New Roman" w:eastAsia="Times New Roman" w:hAnsi="Times New Roman"/>
          <w:bCs/>
          <w:sz w:val="28"/>
          <w:szCs w:val="28"/>
          <w:shd w:val="clear" w:color="auto" w:fill="FFFFFF"/>
          <w:lang w:eastAsia="ru-RU"/>
        </w:rPr>
        <w:t xml:space="preserve">1. Б.Эркинбек уулу - Кыргыз Республикасынын Айыл чарба министрлигине караштуу Өсүмдүктөрдү химиялаштыруу, коргоо жана карантин департаментинин Өсүмдүктөрдү коргоо жана пестициддерди каттоо бөлүмүнүн башкы адиси. </w:t>
      </w:r>
    </w:p>
    <w:p w:rsidR="00CA0760" w:rsidRPr="00AB51CC" w:rsidRDefault="00CA0760" w:rsidP="00EC0D6A">
      <w:pPr>
        <w:pStyle w:val="tkTekst"/>
        <w:spacing w:after="0" w:line="240" w:lineRule="auto"/>
        <w:ind w:firstLine="0"/>
        <w:contextualSpacing/>
        <w:rPr>
          <w:rFonts w:ascii="Times New Roman" w:hAnsi="Times New Roman" w:cs="Times New Roman"/>
          <w:sz w:val="28"/>
          <w:szCs w:val="28"/>
        </w:rPr>
      </w:pPr>
    </w:p>
    <w:sectPr w:rsidR="00CA0760" w:rsidRPr="00AB51CC" w:rsidSect="002366DE">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071" w:rsidRDefault="008C7071" w:rsidP="000410E7">
      <w:pPr>
        <w:spacing w:after="0" w:line="240" w:lineRule="auto"/>
      </w:pPr>
      <w:r>
        <w:separator/>
      </w:r>
    </w:p>
  </w:endnote>
  <w:endnote w:type="continuationSeparator" w:id="0">
    <w:p w:rsidR="008C7071" w:rsidRDefault="008C7071" w:rsidP="00041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FCB" w:rsidRPr="002366DE" w:rsidRDefault="003E6FCB" w:rsidP="002366DE">
    <w:pPr>
      <w:pStyle w:val="a6"/>
      <w:jc w:val="right"/>
      <w:rPr>
        <w:sz w:val="22"/>
        <w:szCs w:val="22"/>
      </w:rPr>
    </w:pPr>
    <w:r w:rsidRPr="002366DE">
      <w:rPr>
        <w:sz w:val="22"/>
        <w:szCs w:val="22"/>
      </w:rPr>
      <w:fldChar w:fldCharType="begin"/>
    </w:r>
    <w:r w:rsidRPr="002366DE">
      <w:rPr>
        <w:sz w:val="22"/>
        <w:szCs w:val="22"/>
      </w:rPr>
      <w:instrText>PAGE   \* MERGEFORMAT</w:instrText>
    </w:r>
    <w:r w:rsidRPr="002366DE">
      <w:rPr>
        <w:sz w:val="22"/>
        <w:szCs w:val="22"/>
      </w:rPr>
      <w:fldChar w:fldCharType="separate"/>
    </w:r>
    <w:r w:rsidR="00C87715" w:rsidRPr="00C87715">
      <w:rPr>
        <w:noProof/>
        <w:sz w:val="22"/>
        <w:szCs w:val="22"/>
        <w:lang w:val="ru-RU"/>
      </w:rPr>
      <w:t>2</w:t>
    </w:r>
    <w:r w:rsidRPr="002366DE">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071" w:rsidRDefault="008C7071" w:rsidP="000410E7">
      <w:pPr>
        <w:spacing w:after="0" w:line="240" w:lineRule="auto"/>
      </w:pPr>
      <w:r>
        <w:separator/>
      </w:r>
    </w:p>
  </w:footnote>
  <w:footnote w:type="continuationSeparator" w:id="0">
    <w:p w:rsidR="008C7071" w:rsidRDefault="008C7071" w:rsidP="00041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E5DCA"/>
    <w:multiLevelType w:val="hybridMultilevel"/>
    <w:tmpl w:val="89B2FEDC"/>
    <w:lvl w:ilvl="0" w:tplc="8BACC2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C756687"/>
    <w:multiLevelType w:val="hybridMultilevel"/>
    <w:tmpl w:val="6B145C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963367E"/>
    <w:multiLevelType w:val="hybridMultilevel"/>
    <w:tmpl w:val="B45CB6B8"/>
    <w:lvl w:ilvl="0" w:tplc="9022DA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88E"/>
    <w:rsid w:val="00020C03"/>
    <w:rsid w:val="0002772F"/>
    <w:rsid w:val="000355B1"/>
    <w:rsid w:val="000410E7"/>
    <w:rsid w:val="0005082A"/>
    <w:rsid w:val="00065344"/>
    <w:rsid w:val="00066F36"/>
    <w:rsid w:val="00077D00"/>
    <w:rsid w:val="00096449"/>
    <w:rsid w:val="000A2669"/>
    <w:rsid w:val="000A3462"/>
    <w:rsid w:val="000B1EB1"/>
    <w:rsid w:val="000B75C5"/>
    <w:rsid w:val="001064D6"/>
    <w:rsid w:val="001152AC"/>
    <w:rsid w:val="00127E6A"/>
    <w:rsid w:val="001404C4"/>
    <w:rsid w:val="00143C89"/>
    <w:rsid w:val="00153352"/>
    <w:rsid w:val="001616A2"/>
    <w:rsid w:val="00164A94"/>
    <w:rsid w:val="00167D7C"/>
    <w:rsid w:val="00173DA9"/>
    <w:rsid w:val="001829C8"/>
    <w:rsid w:val="00182FBE"/>
    <w:rsid w:val="001A4EA3"/>
    <w:rsid w:val="001B5F4B"/>
    <w:rsid w:val="001E034E"/>
    <w:rsid w:val="00216FD8"/>
    <w:rsid w:val="002366DE"/>
    <w:rsid w:val="002370FB"/>
    <w:rsid w:val="002473B8"/>
    <w:rsid w:val="00267924"/>
    <w:rsid w:val="00272C71"/>
    <w:rsid w:val="0029227F"/>
    <w:rsid w:val="00296CEE"/>
    <w:rsid w:val="002B5A75"/>
    <w:rsid w:val="002C0970"/>
    <w:rsid w:val="002D0116"/>
    <w:rsid w:val="002D6DB4"/>
    <w:rsid w:val="002F2CC9"/>
    <w:rsid w:val="002F496B"/>
    <w:rsid w:val="00301B99"/>
    <w:rsid w:val="0030266C"/>
    <w:rsid w:val="00310B7E"/>
    <w:rsid w:val="00313E08"/>
    <w:rsid w:val="00332C22"/>
    <w:rsid w:val="003422A8"/>
    <w:rsid w:val="003551DC"/>
    <w:rsid w:val="00355934"/>
    <w:rsid w:val="00361223"/>
    <w:rsid w:val="0037058B"/>
    <w:rsid w:val="00375B14"/>
    <w:rsid w:val="00376C86"/>
    <w:rsid w:val="00376E1F"/>
    <w:rsid w:val="00396BF9"/>
    <w:rsid w:val="003E61C3"/>
    <w:rsid w:val="003E6FCB"/>
    <w:rsid w:val="003F6A91"/>
    <w:rsid w:val="003F77D0"/>
    <w:rsid w:val="00404FEE"/>
    <w:rsid w:val="004070C5"/>
    <w:rsid w:val="00430DD5"/>
    <w:rsid w:val="00433A91"/>
    <w:rsid w:val="004365CD"/>
    <w:rsid w:val="0044272B"/>
    <w:rsid w:val="004532AC"/>
    <w:rsid w:val="00455D11"/>
    <w:rsid w:val="004676F3"/>
    <w:rsid w:val="00481D08"/>
    <w:rsid w:val="00491EDB"/>
    <w:rsid w:val="004B5B8E"/>
    <w:rsid w:val="004D71E2"/>
    <w:rsid w:val="005037BC"/>
    <w:rsid w:val="005068D4"/>
    <w:rsid w:val="00515C59"/>
    <w:rsid w:val="00522D13"/>
    <w:rsid w:val="00530F63"/>
    <w:rsid w:val="00531620"/>
    <w:rsid w:val="00537163"/>
    <w:rsid w:val="005853B0"/>
    <w:rsid w:val="00587C18"/>
    <w:rsid w:val="00595BF7"/>
    <w:rsid w:val="005B21D8"/>
    <w:rsid w:val="005C039E"/>
    <w:rsid w:val="005C1C1E"/>
    <w:rsid w:val="005C201D"/>
    <w:rsid w:val="005C3ED6"/>
    <w:rsid w:val="005C697F"/>
    <w:rsid w:val="00603BA3"/>
    <w:rsid w:val="00614DCE"/>
    <w:rsid w:val="006222A0"/>
    <w:rsid w:val="00652B0B"/>
    <w:rsid w:val="00663B53"/>
    <w:rsid w:val="00671DAB"/>
    <w:rsid w:val="00674868"/>
    <w:rsid w:val="00694FC5"/>
    <w:rsid w:val="006D1F94"/>
    <w:rsid w:val="006D7D12"/>
    <w:rsid w:val="006E488E"/>
    <w:rsid w:val="006F0C7B"/>
    <w:rsid w:val="00701B6C"/>
    <w:rsid w:val="007144F0"/>
    <w:rsid w:val="007148EA"/>
    <w:rsid w:val="0072485D"/>
    <w:rsid w:val="007368EB"/>
    <w:rsid w:val="00742AB8"/>
    <w:rsid w:val="0074560A"/>
    <w:rsid w:val="00745FE8"/>
    <w:rsid w:val="007667C9"/>
    <w:rsid w:val="007737D4"/>
    <w:rsid w:val="0077797E"/>
    <w:rsid w:val="007A1C25"/>
    <w:rsid w:val="007C58FA"/>
    <w:rsid w:val="007D3231"/>
    <w:rsid w:val="007D69DF"/>
    <w:rsid w:val="007E2709"/>
    <w:rsid w:val="007E4591"/>
    <w:rsid w:val="007E5D8F"/>
    <w:rsid w:val="00806FC1"/>
    <w:rsid w:val="0081349B"/>
    <w:rsid w:val="00843092"/>
    <w:rsid w:val="008766CB"/>
    <w:rsid w:val="00883B33"/>
    <w:rsid w:val="0088639E"/>
    <w:rsid w:val="00886949"/>
    <w:rsid w:val="008869F4"/>
    <w:rsid w:val="008873CD"/>
    <w:rsid w:val="00892F2D"/>
    <w:rsid w:val="0089623C"/>
    <w:rsid w:val="008B4BEC"/>
    <w:rsid w:val="008C7071"/>
    <w:rsid w:val="008D0E1F"/>
    <w:rsid w:val="008E39DD"/>
    <w:rsid w:val="008F681E"/>
    <w:rsid w:val="00915F2F"/>
    <w:rsid w:val="00934AAC"/>
    <w:rsid w:val="00936F7F"/>
    <w:rsid w:val="00950852"/>
    <w:rsid w:val="009554D9"/>
    <w:rsid w:val="00956E95"/>
    <w:rsid w:val="00962B6A"/>
    <w:rsid w:val="0098020B"/>
    <w:rsid w:val="0099124C"/>
    <w:rsid w:val="00997FCE"/>
    <w:rsid w:val="009B699A"/>
    <w:rsid w:val="009D34F6"/>
    <w:rsid w:val="009D710A"/>
    <w:rsid w:val="009E1D6E"/>
    <w:rsid w:val="009E364D"/>
    <w:rsid w:val="00A07A58"/>
    <w:rsid w:val="00A139EF"/>
    <w:rsid w:val="00A14DE3"/>
    <w:rsid w:val="00A31974"/>
    <w:rsid w:val="00A35371"/>
    <w:rsid w:val="00A52A57"/>
    <w:rsid w:val="00A554DC"/>
    <w:rsid w:val="00A964AF"/>
    <w:rsid w:val="00AA0E38"/>
    <w:rsid w:val="00AA6CD1"/>
    <w:rsid w:val="00AB0DB1"/>
    <w:rsid w:val="00AB51CC"/>
    <w:rsid w:val="00AC657D"/>
    <w:rsid w:val="00AE47A5"/>
    <w:rsid w:val="00AE4EDB"/>
    <w:rsid w:val="00AE7F34"/>
    <w:rsid w:val="00AF6CB3"/>
    <w:rsid w:val="00B3139A"/>
    <w:rsid w:val="00B32548"/>
    <w:rsid w:val="00B33CA6"/>
    <w:rsid w:val="00B33E27"/>
    <w:rsid w:val="00B42BBE"/>
    <w:rsid w:val="00B52411"/>
    <w:rsid w:val="00B6327F"/>
    <w:rsid w:val="00B65CED"/>
    <w:rsid w:val="00B67583"/>
    <w:rsid w:val="00B828AB"/>
    <w:rsid w:val="00BE1112"/>
    <w:rsid w:val="00BF24BC"/>
    <w:rsid w:val="00BF719F"/>
    <w:rsid w:val="00C16123"/>
    <w:rsid w:val="00C25436"/>
    <w:rsid w:val="00C44C80"/>
    <w:rsid w:val="00C55800"/>
    <w:rsid w:val="00C61CB1"/>
    <w:rsid w:val="00C626A8"/>
    <w:rsid w:val="00C6499C"/>
    <w:rsid w:val="00C7003A"/>
    <w:rsid w:val="00C70F68"/>
    <w:rsid w:val="00C723D5"/>
    <w:rsid w:val="00C839A2"/>
    <w:rsid w:val="00C87715"/>
    <w:rsid w:val="00C92D5E"/>
    <w:rsid w:val="00CA0760"/>
    <w:rsid w:val="00CC35BF"/>
    <w:rsid w:val="00CD5682"/>
    <w:rsid w:val="00CE688E"/>
    <w:rsid w:val="00CE7DDA"/>
    <w:rsid w:val="00CF19FA"/>
    <w:rsid w:val="00CF4288"/>
    <w:rsid w:val="00CF47F1"/>
    <w:rsid w:val="00D00391"/>
    <w:rsid w:val="00D004E9"/>
    <w:rsid w:val="00D05A88"/>
    <w:rsid w:val="00D12C73"/>
    <w:rsid w:val="00D337B7"/>
    <w:rsid w:val="00D33CC5"/>
    <w:rsid w:val="00D37956"/>
    <w:rsid w:val="00D4336E"/>
    <w:rsid w:val="00D5433F"/>
    <w:rsid w:val="00D657C0"/>
    <w:rsid w:val="00D665B8"/>
    <w:rsid w:val="00D85CE8"/>
    <w:rsid w:val="00D91BAB"/>
    <w:rsid w:val="00D92832"/>
    <w:rsid w:val="00D928A3"/>
    <w:rsid w:val="00DA4290"/>
    <w:rsid w:val="00DC7637"/>
    <w:rsid w:val="00DE3571"/>
    <w:rsid w:val="00DF4B42"/>
    <w:rsid w:val="00DF55D4"/>
    <w:rsid w:val="00E10403"/>
    <w:rsid w:val="00E1447A"/>
    <w:rsid w:val="00E162DD"/>
    <w:rsid w:val="00E23431"/>
    <w:rsid w:val="00E2554C"/>
    <w:rsid w:val="00E268F5"/>
    <w:rsid w:val="00E373EC"/>
    <w:rsid w:val="00E46E61"/>
    <w:rsid w:val="00E76C9E"/>
    <w:rsid w:val="00E8492D"/>
    <w:rsid w:val="00E95BD1"/>
    <w:rsid w:val="00EA27AE"/>
    <w:rsid w:val="00EB6078"/>
    <w:rsid w:val="00EC0D6A"/>
    <w:rsid w:val="00EC444D"/>
    <w:rsid w:val="00ED5C8F"/>
    <w:rsid w:val="00EF09A2"/>
    <w:rsid w:val="00EF2842"/>
    <w:rsid w:val="00EF72FE"/>
    <w:rsid w:val="00EF7BC8"/>
    <w:rsid w:val="00F1305D"/>
    <w:rsid w:val="00F2285F"/>
    <w:rsid w:val="00F2559E"/>
    <w:rsid w:val="00F46745"/>
    <w:rsid w:val="00F4675F"/>
    <w:rsid w:val="00F550FE"/>
    <w:rsid w:val="00F646B2"/>
    <w:rsid w:val="00F90744"/>
    <w:rsid w:val="00FB5681"/>
    <w:rsid w:val="00FD593D"/>
    <w:rsid w:val="00FE2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E60205-1102-4C77-8E89-2675839B4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ky-K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E488E"/>
    <w:pPr>
      <w:spacing w:after="60"/>
      <w:jc w:val="center"/>
    </w:pPr>
    <w:rPr>
      <w:rFonts w:ascii="Arial" w:eastAsia="Times New Roman" w:hAnsi="Arial" w:cs="Arial"/>
      <w:sz w:val="20"/>
      <w:szCs w:val="20"/>
      <w:lang w:eastAsia="ky-KG"/>
    </w:rPr>
  </w:style>
  <w:style w:type="paragraph" w:customStyle="1" w:styleId="tkZagolovok2">
    <w:name w:val="_Заголовок Раздел (tkZagolovok2)"/>
    <w:basedOn w:val="a"/>
    <w:rsid w:val="006E488E"/>
    <w:pPr>
      <w:spacing w:before="200"/>
      <w:ind w:left="1134" w:right="1134"/>
      <w:jc w:val="center"/>
    </w:pPr>
    <w:rPr>
      <w:rFonts w:ascii="Arial" w:eastAsia="Times New Roman" w:hAnsi="Arial" w:cs="Arial"/>
      <w:b/>
      <w:bCs/>
      <w:sz w:val="24"/>
      <w:szCs w:val="24"/>
      <w:lang w:eastAsia="ky-KG"/>
    </w:rPr>
  </w:style>
  <w:style w:type="paragraph" w:customStyle="1" w:styleId="tkNazvanie">
    <w:name w:val="_Название (tkNazvanie)"/>
    <w:basedOn w:val="a"/>
    <w:rsid w:val="006E488E"/>
    <w:pPr>
      <w:spacing w:before="400" w:after="400"/>
      <w:ind w:left="1134" w:right="1134"/>
      <w:jc w:val="center"/>
    </w:pPr>
    <w:rPr>
      <w:rFonts w:ascii="Arial" w:eastAsia="Times New Roman" w:hAnsi="Arial" w:cs="Arial"/>
      <w:b/>
      <w:bCs/>
      <w:sz w:val="24"/>
      <w:szCs w:val="24"/>
      <w:lang w:eastAsia="ky-KG"/>
    </w:rPr>
  </w:style>
  <w:style w:type="paragraph" w:customStyle="1" w:styleId="tkTekst">
    <w:name w:val="_Текст обычный (tkTekst)"/>
    <w:basedOn w:val="a"/>
    <w:rsid w:val="006E488E"/>
    <w:pPr>
      <w:spacing w:after="60"/>
      <w:ind w:firstLine="567"/>
      <w:jc w:val="both"/>
    </w:pPr>
    <w:rPr>
      <w:rFonts w:ascii="Arial" w:eastAsia="Times New Roman" w:hAnsi="Arial" w:cs="Arial"/>
      <w:sz w:val="20"/>
      <w:szCs w:val="20"/>
      <w:lang w:eastAsia="ky-KG"/>
    </w:rPr>
  </w:style>
  <w:style w:type="paragraph" w:customStyle="1" w:styleId="tkTablica">
    <w:name w:val="_Текст таблицы (tkTablica)"/>
    <w:basedOn w:val="a"/>
    <w:rsid w:val="006E488E"/>
    <w:pPr>
      <w:spacing w:after="60"/>
      <w:jc w:val="both"/>
    </w:pPr>
    <w:rPr>
      <w:rFonts w:ascii="Arial" w:eastAsia="Times New Roman" w:hAnsi="Arial" w:cs="Arial"/>
      <w:sz w:val="20"/>
      <w:szCs w:val="20"/>
      <w:lang w:eastAsia="ky-KG"/>
    </w:rPr>
  </w:style>
  <w:style w:type="paragraph" w:styleId="a3">
    <w:name w:val="List Paragraph"/>
    <w:basedOn w:val="a"/>
    <w:uiPriority w:val="34"/>
    <w:qFormat/>
    <w:rsid w:val="002D0116"/>
    <w:pPr>
      <w:spacing w:after="0" w:line="240" w:lineRule="auto"/>
      <w:ind w:left="720"/>
      <w:contextualSpacing/>
    </w:pPr>
    <w:rPr>
      <w:rFonts w:ascii="Times New Roman" w:eastAsia="Times New Roman" w:hAnsi="Times New Roman"/>
      <w:sz w:val="24"/>
      <w:szCs w:val="24"/>
      <w:lang w:val="en-US" w:eastAsia="ru-RU"/>
    </w:rPr>
  </w:style>
  <w:style w:type="paragraph" w:styleId="a4">
    <w:name w:val="No Spacing"/>
    <w:qFormat/>
    <w:rsid w:val="00096449"/>
    <w:rPr>
      <w:sz w:val="22"/>
      <w:szCs w:val="22"/>
      <w:lang w:eastAsia="en-US"/>
    </w:rPr>
  </w:style>
  <w:style w:type="paragraph" w:customStyle="1" w:styleId="First-line-indent">
    <w:name w:val="First-line-indent"/>
    <w:basedOn w:val="a"/>
    <w:uiPriority w:val="99"/>
    <w:rsid w:val="00E23431"/>
    <w:pPr>
      <w:widowControl w:val="0"/>
      <w:suppressAutoHyphens/>
      <w:spacing w:after="0" w:line="288" w:lineRule="auto"/>
      <w:ind w:firstLine="283"/>
      <w:jc w:val="both"/>
    </w:pPr>
    <w:rPr>
      <w:rFonts w:ascii="Times New Roman" w:eastAsia="Times New Roman" w:hAnsi="Times New Roman"/>
      <w:sz w:val="24"/>
      <w:szCs w:val="20"/>
      <w:lang w:val="en-US" w:eastAsia="hi-IN" w:bidi="hi-IN"/>
    </w:rPr>
  </w:style>
  <w:style w:type="paragraph" w:styleId="a5">
    <w:name w:val="Normal (Web)"/>
    <w:basedOn w:val="a"/>
    <w:uiPriority w:val="99"/>
    <w:unhideWhenUsed/>
    <w:rsid w:val="00CF428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footer"/>
    <w:basedOn w:val="a"/>
    <w:link w:val="a7"/>
    <w:uiPriority w:val="99"/>
    <w:rsid w:val="00310B7E"/>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a7">
    <w:name w:val="Нижний колонтитул Знак"/>
    <w:link w:val="a6"/>
    <w:uiPriority w:val="99"/>
    <w:rsid w:val="00310B7E"/>
    <w:rPr>
      <w:rFonts w:ascii="Times New Roman" w:eastAsia="Times New Roman" w:hAnsi="Times New Roman"/>
      <w:sz w:val="24"/>
      <w:szCs w:val="24"/>
    </w:rPr>
  </w:style>
  <w:style w:type="paragraph" w:styleId="2">
    <w:name w:val="Body Text Indent 2"/>
    <w:basedOn w:val="a"/>
    <w:link w:val="20"/>
    <w:rsid w:val="00936F7F"/>
    <w:pPr>
      <w:spacing w:after="0" w:line="240" w:lineRule="auto"/>
      <w:ind w:left="720"/>
      <w:jc w:val="both"/>
    </w:pPr>
    <w:rPr>
      <w:rFonts w:ascii="Times New Roman" w:eastAsia="Times New Roman" w:hAnsi="Times New Roman"/>
      <w:sz w:val="24"/>
      <w:szCs w:val="24"/>
      <w:lang w:val="x-none" w:eastAsia="x-none"/>
    </w:rPr>
  </w:style>
  <w:style w:type="character" w:customStyle="1" w:styleId="20">
    <w:name w:val="Основной текст с отступом 2 Знак"/>
    <w:link w:val="2"/>
    <w:rsid w:val="00936F7F"/>
    <w:rPr>
      <w:rFonts w:ascii="Times New Roman" w:eastAsia="Times New Roman" w:hAnsi="Times New Roman"/>
      <w:sz w:val="24"/>
      <w:szCs w:val="24"/>
    </w:rPr>
  </w:style>
  <w:style w:type="paragraph" w:styleId="a8">
    <w:name w:val="Body Text"/>
    <w:basedOn w:val="a"/>
    <w:link w:val="a9"/>
    <w:rsid w:val="00936F7F"/>
    <w:pPr>
      <w:spacing w:after="0" w:line="240" w:lineRule="auto"/>
      <w:jc w:val="both"/>
    </w:pPr>
    <w:rPr>
      <w:rFonts w:ascii="Times New Roman" w:eastAsia="Times New Roman" w:hAnsi="Times New Roman"/>
      <w:sz w:val="24"/>
      <w:szCs w:val="24"/>
      <w:lang w:val="x-none" w:eastAsia="x-none"/>
    </w:rPr>
  </w:style>
  <w:style w:type="character" w:customStyle="1" w:styleId="a9">
    <w:name w:val="Основной текст Знак"/>
    <w:link w:val="a8"/>
    <w:rsid w:val="00936F7F"/>
    <w:rPr>
      <w:rFonts w:ascii="Times New Roman" w:eastAsia="Times New Roman" w:hAnsi="Times New Roman"/>
      <w:sz w:val="24"/>
      <w:szCs w:val="24"/>
    </w:rPr>
  </w:style>
  <w:style w:type="paragraph" w:styleId="aa">
    <w:name w:val="Balloon Text"/>
    <w:basedOn w:val="a"/>
    <w:link w:val="ab"/>
    <w:uiPriority w:val="99"/>
    <w:semiHidden/>
    <w:unhideWhenUsed/>
    <w:rsid w:val="00D85CE8"/>
    <w:pPr>
      <w:spacing w:after="0" w:line="240" w:lineRule="auto"/>
    </w:pPr>
    <w:rPr>
      <w:rFonts w:ascii="Tahoma" w:hAnsi="Tahoma"/>
      <w:sz w:val="16"/>
      <w:szCs w:val="16"/>
    </w:rPr>
  </w:style>
  <w:style w:type="character" w:customStyle="1" w:styleId="ab">
    <w:name w:val="Текст выноски Знак"/>
    <w:link w:val="aa"/>
    <w:uiPriority w:val="99"/>
    <w:semiHidden/>
    <w:rsid w:val="00D85CE8"/>
    <w:rPr>
      <w:rFonts w:ascii="Tahoma" w:hAnsi="Tahoma" w:cs="Tahoma"/>
      <w:sz w:val="16"/>
      <w:szCs w:val="16"/>
      <w:lang w:val="ky-KG" w:eastAsia="en-US"/>
    </w:rPr>
  </w:style>
  <w:style w:type="table" w:styleId="ac">
    <w:name w:val="Table Grid"/>
    <w:basedOn w:val="a1"/>
    <w:uiPriority w:val="59"/>
    <w:rsid w:val="00B42BB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uiPriority w:val="99"/>
    <w:unhideWhenUsed/>
    <w:rsid w:val="00B33CA6"/>
    <w:rPr>
      <w:color w:val="0000FF"/>
      <w:u w:val="single"/>
    </w:rPr>
  </w:style>
  <w:style w:type="paragraph" w:styleId="ae">
    <w:name w:val="header"/>
    <w:basedOn w:val="a"/>
    <w:link w:val="af"/>
    <w:uiPriority w:val="99"/>
    <w:unhideWhenUsed/>
    <w:rsid w:val="000410E7"/>
    <w:pPr>
      <w:tabs>
        <w:tab w:val="center" w:pos="4513"/>
        <w:tab w:val="right" w:pos="9026"/>
      </w:tabs>
    </w:pPr>
  </w:style>
  <w:style w:type="character" w:customStyle="1" w:styleId="af">
    <w:name w:val="Верхний колонтитул Знак"/>
    <w:link w:val="ae"/>
    <w:uiPriority w:val="99"/>
    <w:rsid w:val="000410E7"/>
    <w:rPr>
      <w:sz w:val="22"/>
      <w:szCs w:val="22"/>
      <w:lang w:val="ky-KG" w:eastAsia="en-US"/>
    </w:rPr>
  </w:style>
  <w:style w:type="paragraph" w:customStyle="1" w:styleId="1">
    <w:name w:val="Абзац списка1"/>
    <w:basedOn w:val="a"/>
    <w:rsid w:val="005C697F"/>
    <w:pPr>
      <w:ind w:left="720"/>
      <w:contextualSpacing/>
    </w:pPr>
    <w:rPr>
      <w:rFonts w:eastAsia="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29731">
      <w:bodyDiv w:val="1"/>
      <w:marLeft w:val="0"/>
      <w:marRight w:val="0"/>
      <w:marTop w:val="0"/>
      <w:marBottom w:val="0"/>
      <w:divBdr>
        <w:top w:val="none" w:sz="0" w:space="0" w:color="auto"/>
        <w:left w:val="none" w:sz="0" w:space="0" w:color="auto"/>
        <w:bottom w:val="none" w:sz="0" w:space="0" w:color="auto"/>
        <w:right w:val="none" w:sz="0" w:space="0" w:color="auto"/>
      </w:divBdr>
    </w:div>
    <w:div w:id="635525083">
      <w:bodyDiv w:val="1"/>
      <w:marLeft w:val="0"/>
      <w:marRight w:val="0"/>
      <w:marTop w:val="0"/>
      <w:marBottom w:val="0"/>
      <w:divBdr>
        <w:top w:val="none" w:sz="0" w:space="0" w:color="auto"/>
        <w:left w:val="none" w:sz="0" w:space="0" w:color="auto"/>
        <w:bottom w:val="none" w:sz="0" w:space="0" w:color="auto"/>
        <w:right w:val="none" w:sz="0" w:space="0" w:color="auto"/>
      </w:divBdr>
    </w:div>
    <w:div w:id="656692549">
      <w:bodyDiv w:val="1"/>
      <w:marLeft w:val="0"/>
      <w:marRight w:val="0"/>
      <w:marTop w:val="0"/>
      <w:marBottom w:val="0"/>
      <w:divBdr>
        <w:top w:val="none" w:sz="0" w:space="0" w:color="auto"/>
        <w:left w:val="none" w:sz="0" w:space="0" w:color="auto"/>
        <w:bottom w:val="none" w:sz="0" w:space="0" w:color="auto"/>
        <w:right w:val="none" w:sz="0" w:space="0" w:color="auto"/>
      </w:divBdr>
    </w:div>
    <w:div w:id="67187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B4178-F850-4B56-B69D-A70BF5B62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1996</Words>
  <Characters>11383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Исраилова</dc:creator>
  <cp:keywords/>
  <cp:lastModifiedBy>user</cp:lastModifiedBy>
  <cp:revision>8</cp:revision>
  <cp:lastPrinted>2015-10-24T17:51:00Z</cp:lastPrinted>
  <dcterms:created xsi:type="dcterms:W3CDTF">2021-11-29T07:24:00Z</dcterms:created>
  <dcterms:modified xsi:type="dcterms:W3CDTF">2021-12-01T12:23:00Z</dcterms:modified>
</cp:coreProperties>
</file>